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C01" w:rsidRPr="00C172DB" w:rsidRDefault="003C6C01">
      <w:pPr>
        <w:widowControl w:val="0"/>
        <w:rPr>
          <w:rFonts w:ascii="Times New Roman" w:hAnsi="Times New Roman" w:cs="Times New Roman"/>
          <w:sz w:val="24"/>
          <w:szCs w:val="24"/>
        </w:rPr>
      </w:pPr>
      <w:r w:rsidRPr="00C172DB">
        <w:rPr>
          <w:rFonts w:ascii="Times New Roman" w:hAnsi="Times New Roman" w:cs="Times New Roman"/>
          <w:sz w:val="24"/>
          <w:szCs w:val="24"/>
        </w:rPr>
        <w:t xml:space="preserve">Matrix </w:t>
      </w:r>
      <w:proofErr w:type="gramStart"/>
      <w:r w:rsidRPr="00C172DB">
        <w:rPr>
          <w:rFonts w:ascii="Times New Roman" w:hAnsi="Times New Roman" w:cs="Times New Roman"/>
          <w:sz w:val="24"/>
          <w:szCs w:val="24"/>
        </w:rPr>
        <w:t>1 :</w:t>
      </w:r>
      <w:proofErr w:type="gramEnd"/>
      <w:r w:rsidRPr="00C172DB">
        <w:rPr>
          <w:rFonts w:ascii="Times New Roman" w:hAnsi="Times New Roman" w:cs="Times New Roman"/>
          <w:sz w:val="24"/>
          <w:szCs w:val="24"/>
        </w:rPr>
        <w:t xml:space="preserve"> The </w:t>
      </w:r>
      <w:proofErr w:type="spellStart"/>
      <w:r w:rsidRPr="00C172DB">
        <w:rPr>
          <w:rFonts w:ascii="Times New Roman" w:hAnsi="Times New Roman" w:cs="Times New Roman"/>
          <w:i/>
          <w:sz w:val="24"/>
          <w:szCs w:val="24"/>
        </w:rPr>
        <w:t>Gammarana</w:t>
      </w:r>
      <w:proofErr w:type="spellEnd"/>
      <w:r w:rsidRPr="00C172DB">
        <w:rPr>
          <w:rFonts w:ascii="Times New Roman" w:hAnsi="Times New Roman" w:cs="Times New Roman"/>
          <w:sz w:val="24"/>
          <w:szCs w:val="24"/>
        </w:rPr>
        <w:t xml:space="preserve"> Evaluation Rubric</w:t>
      </w:r>
    </w:p>
    <w:p w:rsidR="003C6C01" w:rsidRDefault="003C6C01">
      <w:pPr>
        <w:widowControl w:val="0"/>
      </w:pPr>
    </w:p>
    <w:tbl>
      <w:tblPr>
        <w:tblStyle w:val="a"/>
        <w:tblW w:w="1044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710"/>
        <w:gridCol w:w="1710"/>
        <w:gridCol w:w="1800"/>
        <w:gridCol w:w="1800"/>
        <w:gridCol w:w="1710"/>
        <w:gridCol w:w="1710"/>
      </w:tblGrid>
      <w:tr w:rsidR="003C6C01" w:rsidRPr="003C6C01" w:rsidTr="007065EC">
        <w:trPr>
          <w:cnfStyle w:val="100000000000" w:firstRow="1" w:lastRow="0" w:firstColumn="0" w:lastColumn="0" w:oddVBand="0" w:evenVBand="0" w:oddHBand="0" w:evenHBand="0" w:firstRowFirstColumn="0" w:firstRowLastColumn="0" w:lastRowFirstColumn="0" w:lastRowLastColumn="0"/>
        </w:trPr>
        <w:tc>
          <w:tcPr>
            <w:tcW w:w="1710" w:type="dxa"/>
            <w:vMerge w:val="restart"/>
            <w:shd w:val="clear" w:color="auto" w:fill="D9D9D9"/>
            <w:vAlign w:val="center"/>
          </w:tcPr>
          <w:p w:rsidR="003C6C01" w:rsidRPr="003C6C01" w:rsidRDefault="003C6C01" w:rsidP="003C6C01">
            <w:pPr>
              <w:jc w:val="center"/>
              <w:rPr>
                <w:rFonts w:eastAsia="Calibri"/>
                <w:color w:val="000000"/>
              </w:rPr>
            </w:pPr>
            <w:r w:rsidRPr="003C6C01">
              <w:rPr>
                <w:rFonts w:eastAsia="Calibri"/>
                <w:b w:val="0"/>
                <w:color w:val="000000"/>
              </w:rPr>
              <w:t>Activities</w:t>
            </w:r>
          </w:p>
        </w:tc>
        <w:tc>
          <w:tcPr>
            <w:tcW w:w="8730" w:type="dxa"/>
            <w:gridSpan w:val="5"/>
            <w:shd w:val="clear" w:color="auto" w:fill="D9D9D9"/>
            <w:vAlign w:val="center"/>
          </w:tcPr>
          <w:p w:rsidR="003C6C01" w:rsidRPr="003C6C01" w:rsidRDefault="003C6C01" w:rsidP="003C6C01">
            <w:pPr>
              <w:jc w:val="center"/>
              <w:rPr>
                <w:rFonts w:eastAsia="Calibri"/>
                <w:color w:val="000000"/>
              </w:rPr>
            </w:pPr>
            <w:r>
              <w:rPr>
                <w:rFonts w:eastAsia="Calibri"/>
                <w:color w:val="000000"/>
              </w:rPr>
              <w:t>scores</w:t>
            </w:r>
          </w:p>
        </w:tc>
      </w:tr>
      <w:tr w:rsidR="003C6C01" w:rsidRPr="003C6C01" w:rsidTr="003D20AC">
        <w:tc>
          <w:tcPr>
            <w:tcW w:w="1710" w:type="dxa"/>
            <w:vMerge/>
            <w:shd w:val="clear" w:color="auto" w:fill="D9D9D9"/>
            <w:vAlign w:val="center"/>
          </w:tcPr>
          <w:p w:rsidR="003C6C01" w:rsidRPr="003C6C01" w:rsidRDefault="003C6C01" w:rsidP="003C6C01">
            <w:pPr>
              <w:jc w:val="center"/>
              <w:rPr>
                <w:rFonts w:eastAsia="Calibri"/>
                <w:color w:val="000000"/>
              </w:rPr>
            </w:pPr>
          </w:p>
        </w:tc>
        <w:tc>
          <w:tcPr>
            <w:tcW w:w="1710" w:type="dxa"/>
            <w:shd w:val="clear" w:color="auto" w:fill="D9D9D9"/>
            <w:vAlign w:val="center"/>
          </w:tcPr>
          <w:p w:rsidR="003C6C01" w:rsidRPr="003C6C01" w:rsidRDefault="003C6C01" w:rsidP="003C6C01">
            <w:pPr>
              <w:jc w:val="center"/>
              <w:rPr>
                <w:rFonts w:eastAsia="Calibri"/>
                <w:color w:val="000000"/>
              </w:rPr>
            </w:pPr>
            <w:r w:rsidRPr="003C6C01">
              <w:rPr>
                <w:rFonts w:eastAsia="Calibri"/>
                <w:color w:val="000000"/>
              </w:rPr>
              <w:t>4</w:t>
            </w:r>
          </w:p>
        </w:tc>
        <w:tc>
          <w:tcPr>
            <w:tcW w:w="1800" w:type="dxa"/>
            <w:shd w:val="clear" w:color="auto" w:fill="D9D9D9"/>
            <w:vAlign w:val="center"/>
          </w:tcPr>
          <w:p w:rsidR="003C6C01" w:rsidRPr="003C6C01" w:rsidRDefault="003C6C01" w:rsidP="003C6C01">
            <w:pPr>
              <w:jc w:val="center"/>
              <w:rPr>
                <w:rFonts w:eastAsia="Calibri"/>
                <w:color w:val="000000"/>
              </w:rPr>
            </w:pPr>
            <w:r w:rsidRPr="003C6C01">
              <w:rPr>
                <w:rFonts w:eastAsia="Calibri"/>
                <w:color w:val="000000"/>
              </w:rPr>
              <w:t>3</w:t>
            </w:r>
          </w:p>
        </w:tc>
        <w:tc>
          <w:tcPr>
            <w:tcW w:w="1800" w:type="dxa"/>
            <w:shd w:val="clear" w:color="auto" w:fill="D9D9D9"/>
            <w:vAlign w:val="center"/>
          </w:tcPr>
          <w:p w:rsidR="003C6C01" w:rsidRPr="003C6C01" w:rsidRDefault="003C6C01" w:rsidP="003C6C01">
            <w:pPr>
              <w:jc w:val="center"/>
              <w:rPr>
                <w:rFonts w:eastAsia="Calibri"/>
                <w:color w:val="000000"/>
              </w:rPr>
            </w:pPr>
            <w:r w:rsidRPr="003C6C01">
              <w:rPr>
                <w:rFonts w:eastAsia="Calibri"/>
                <w:color w:val="000000"/>
              </w:rPr>
              <w:t>2</w:t>
            </w:r>
          </w:p>
        </w:tc>
        <w:tc>
          <w:tcPr>
            <w:tcW w:w="1710" w:type="dxa"/>
            <w:shd w:val="clear" w:color="auto" w:fill="D9D9D9"/>
            <w:vAlign w:val="center"/>
          </w:tcPr>
          <w:p w:rsidR="003C6C01" w:rsidRPr="003C6C01" w:rsidRDefault="003C6C01" w:rsidP="003C6C01">
            <w:pPr>
              <w:jc w:val="center"/>
              <w:rPr>
                <w:rFonts w:eastAsia="Calibri"/>
                <w:color w:val="000000"/>
              </w:rPr>
            </w:pPr>
            <w:r w:rsidRPr="003C6C01">
              <w:rPr>
                <w:rFonts w:eastAsia="Calibri"/>
                <w:color w:val="000000"/>
              </w:rPr>
              <w:t>1</w:t>
            </w:r>
          </w:p>
        </w:tc>
        <w:tc>
          <w:tcPr>
            <w:tcW w:w="1710" w:type="dxa"/>
            <w:shd w:val="clear" w:color="auto" w:fill="D9D9D9"/>
            <w:vAlign w:val="center"/>
          </w:tcPr>
          <w:p w:rsidR="003C6C01" w:rsidRPr="003C6C01" w:rsidRDefault="003C6C01" w:rsidP="003C6C01">
            <w:pPr>
              <w:jc w:val="center"/>
              <w:rPr>
                <w:rFonts w:eastAsia="Calibri"/>
                <w:color w:val="000000"/>
              </w:rPr>
            </w:pPr>
            <w:r w:rsidRPr="003C6C01">
              <w:rPr>
                <w:rFonts w:eastAsia="Calibri"/>
                <w:color w:val="000000"/>
              </w:rPr>
              <w:t>0</w:t>
            </w:r>
          </w:p>
        </w:tc>
      </w:tr>
      <w:tr w:rsidR="003D20AC" w:rsidRPr="003C6C01" w:rsidTr="003D20AC">
        <w:trPr>
          <w:trHeight w:val="224"/>
        </w:trPr>
        <w:tc>
          <w:tcPr>
            <w:tcW w:w="1710" w:type="dxa"/>
          </w:tcPr>
          <w:p w:rsidR="003D20AC" w:rsidRPr="003C6C01" w:rsidRDefault="005A3E29" w:rsidP="003C6C01">
            <w:pPr>
              <w:jc w:val="center"/>
              <w:rPr>
                <w:rFonts w:eastAsia="Calibri"/>
                <w:b/>
              </w:rPr>
            </w:pPr>
            <w:r w:rsidRPr="003C6C01">
              <w:rPr>
                <w:rFonts w:eastAsia="Calibri"/>
                <w:b/>
              </w:rPr>
              <w:t>Input Component</w:t>
            </w:r>
          </w:p>
        </w:tc>
        <w:tc>
          <w:tcPr>
            <w:tcW w:w="171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r>
      <w:tr w:rsidR="003D20AC" w:rsidRPr="003C6C01" w:rsidTr="003D20AC">
        <w:trPr>
          <w:trHeight w:val="112"/>
        </w:trPr>
        <w:tc>
          <w:tcPr>
            <w:tcW w:w="1710" w:type="dxa"/>
          </w:tcPr>
          <w:p w:rsidR="003D20AC" w:rsidRPr="003C6C01" w:rsidRDefault="003C6C01" w:rsidP="003C6C01">
            <w:pPr>
              <w:numPr>
                <w:ilvl w:val="0"/>
                <w:numId w:val="1"/>
              </w:numPr>
              <w:tabs>
                <w:tab w:val="left" w:pos="256"/>
              </w:tabs>
              <w:ind w:left="252" w:hanging="222"/>
              <w:rPr>
                <w:rFonts w:eastAsia="Calibri"/>
              </w:rPr>
            </w:pPr>
            <w:r w:rsidRPr="003C6C01">
              <w:rPr>
                <w:rFonts w:eastAsia="Calibri"/>
              </w:rPr>
              <w:t xml:space="preserve">The </w:t>
            </w:r>
            <w:r w:rsidR="005A3E29" w:rsidRPr="003C6C01">
              <w:rPr>
                <w:rFonts w:eastAsia="Calibri"/>
              </w:rPr>
              <w:t xml:space="preserve">Budget </w:t>
            </w:r>
            <w:r w:rsidR="005A3E29" w:rsidRPr="003C6C01">
              <w:rPr>
                <w:rFonts w:eastAsia="Calibri"/>
              </w:rPr>
              <w:t>Plan</w:t>
            </w:r>
          </w:p>
        </w:tc>
        <w:tc>
          <w:tcPr>
            <w:tcW w:w="1710" w:type="dxa"/>
          </w:tcPr>
          <w:p w:rsidR="003D20AC" w:rsidRPr="003C6C01" w:rsidRDefault="005A3E29" w:rsidP="003C6C01">
            <w:pPr>
              <w:ind w:left="15"/>
              <w:rPr>
                <w:rFonts w:eastAsia="Calibri"/>
              </w:rPr>
            </w:pPr>
            <w:r w:rsidRPr="003C6C01">
              <w:rPr>
                <w:rFonts w:eastAsia="Calibri"/>
              </w:rPr>
              <w:t>There is RKA, realized 90-100%</w:t>
            </w:r>
          </w:p>
        </w:tc>
        <w:tc>
          <w:tcPr>
            <w:tcW w:w="1800" w:type="dxa"/>
          </w:tcPr>
          <w:p w:rsidR="003D20AC" w:rsidRPr="003C6C01" w:rsidRDefault="005A3E29" w:rsidP="003C6C01">
            <w:pPr>
              <w:ind w:left="15"/>
              <w:rPr>
                <w:rFonts w:eastAsia="Calibri"/>
              </w:rPr>
            </w:pPr>
            <w:r w:rsidRPr="003C6C01">
              <w:rPr>
                <w:rFonts w:eastAsia="Calibri"/>
              </w:rPr>
              <w:t>There is RKA, realized 80 to 89%</w:t>
            </w:r>
          </w:p>
        </w:tc>
        <w:tc>
          <w:tcPr>
            <w:tcW w:w="1800" w:type="dxa"/>
          </w:tcPr>
          <w:p w:rsidR="003D20AC" w:rsidRPr="003C6C01" w:rsidRDefault="005A3E29" w:rsidP="003C6C01">
            <w:pPr>
              <w:ind w:left="15"/>
              <w:rPr>
                <w:rFonts w:eastAsia="Calibri"/>
              </w:rPr>
            </w:pPr>
            <w:r w:rsidRPr="003C6C01">
              <w:rPr>
                <w:rFonts w:eastAsia="Calibri"/>
              </w:rPr>
              <w:t>There is RKA, realized 70-79%</w:t>
            </w:r>
          </w:p>
        </w:tc>
        <w:tc>
          <w:tcPr>
            <w:tcW w:w="1710" w:type="dxa"/>
          </w:tcPr>
          <w:p w:rsidR="003D20AC" w:rsidRPr="003C6C01" w:rsidRDefault="005A3E29" w:rsidP="003C6C01">
            <w:pPr>
              <w:ind w:left="15"/>
              <w:rPr>
                <w:rFonts w:eastAsia="Calibri"/>
              </w:rPr>
            </w:pPr>
            <w:r w:rsidRPr="003C6C01">
              <w:rPr>
                <w:rFonts w:eastAsia="Calibri"/>
              </w:rPr>
              <w:t>There is RKA, realized 60 to 69%</w:t>
            </w:r>
          </w:p>
        </w:tc>
        <w:tc>
          <w:tcPr>
            <w:tcW w:w="1710" w:type="dxa"/>
          </w:tcPr>
          <w:p w:rsidR="003D20AC" w:rsidRPr="003C6C01" w:rsidRDefault="005A3E29" w:rsidP="003C6C01">
            <w:pPr>
              <w:ind w:left="15"/>
              <w:rPr>
                <w:rFonts w:eastAsia="Calibri"/>
              </w:rPr>
            </w:pPr>
            <w:r w:rsidRPr="003C6C01">
              <w:rPr>
                <w:rFonts w:eastAsia="Calibri"/>
              </w:rPr>
              <w:t>There is RKA, realized &lt; 60%</w:t>
            </w:r>
          </w:p>
        </w:tc>
      </w:tr>
      <w:tr w:rsidR="003D20AC" w:rsidRPr="003C6C01" w:rsidTr="003D20AC">
        <w:trPr>
          <w:trHeight w:val="2623"/>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t xml:space="preserve">Technical Guidelines </w:t>
            </w:r>
          </w:p>
        </w:tc>
        <w:tc>
          <w:tcPr>
            <w:tcW w:w="1710" w:type="dxa"/>
          </w:tcPr>
          <w:p w:rsidR="003D20AC" w:rsidRPr="003C6C01" w:rsidRDefault="005A3E29" w:rsidP="003C6C01">
            <w:pPr>
              <w:ind w:left="15"/>
              <w:rPr>
                <w:rFonts w:eastAsia="Calibri"/>
              </w:rPr>
            </w:pPr>
            <w:r w:rsidRPr="003C6C01">
              <w:rPr>
                <w:rFonts w:eastAsia="Calibri"/>
              </w:rPr>
              <w:t xml:space="preserve">There are technical guidelines, book form, with ISBN, contain descriptions of activities, volume of activities, target inclusion criteria, performance indicators, and final report format, </w:t>
            </w:r>
          </w:p>
          <w:p w:rsidR="003D20AC" w:rsidRPr="003C6C01" w:rsidRDefault="005A3E29" w:rsidP="003C6C01">
            <w:pPr>
              <w:ind w:left="15"/>
              <w:rPr>
                <w:rFonts w:eastAsia="Calibri"/>
              </w:rPr>
            </w:pPr>
            <w:proofErr w:type="gramStart"/>
            <w:r w:rsidRPr="003C6C01">
              <w:rPr>
                <w:rFonts w:eastAsia="Calibri"/>
              </w:rPr>
              <w:t>distributed</w:t>
            </w:r>
            <w:proofErr w:type="gramEnd"/>
            <w:r w:rsidRPr="003C6C01">
              <w:rPr>
                <w:rFonts w:eastAsia="Calibri"/>
              </w:rPr>
              <w:t xml:space="preserve"> to all managers and </w:t>
            </w:r>
            <w:r w:rsidRPr="003C6C01">
              <w:rPr>
                <w:rFonts w:eastAsia="Calibri"/>
              </w:rPr>
              <w:t>nutrition assistants.</w:t>
            </w:r>
          </w:p>
        </w:tc>
        <w:tc>
          <w:tcPr>
            <w:tcW w:w="1800" w:type="dxa"/>
          </w:tcPr>
          <w:p w:rsidR="003D20AC" w:rsidRPr="003C6C01" w:rsidRDefault="005A3E29" w:rsidP="003C6C01">
            <w:pPr>
              <w:ind w:left="15"/>
              <w:rPr>
                <w:rFonts w:eastAsia="Calibri"/>
              </w:rPr>
            </w:pPr>
            <w:r w:rsidRPr="003C6C01">
              <w:rPr>
                <w:rFonts w:eastAsia="Calibri"/>
              </w:rPr>
              <w:t>There are technical instructions, book form, no has ISBN, contains descriptions of activities, no volume of activities, target inclusion criteria, performance indicators, and final report format, distributed to all managers and nutrit</w:t>
            </w:r>
            <w:r w:rsidRPr="003C6C01">
              <w:rPr>
                <w:rFonts w:eastAsia="Calibri"/>
              </w:rPr>
              <w:t>ion assistants</w:t>
            </w:r>
          </w:p>
        </w:tc>
        <w:tc>
          <w:tcPr>
            <w:tcW w:w="1800" w:type="dxa"/>
          </w:tcPr>
          <w:p w:rsidR="003D20AC" w:rsidRPr="003C6C01" w:rsidRDefault="005A3E29" w:rsidP="003C6C01">
            <w:pPr>
              <w:ind w:left="15"/>
              <w:rPr>
                <w:rFonts w:eastAsia="Calibri"/>
              </w:rPr>
            </w:pPr>
            <w:r w:rsidRPr="003C6C01">
              <w:rPr>
                <w:rFonts w:eastAsia="Calibri"/>
              </w:rPr>
              <w:t>There are technical guidelines, book form, no ISBN, contains descriptions of activities, no volume activities, target inclusion criteria, performance indicators, and the format of the final report, distributed to some managers and nutritiona</w:t>
            </w:r>
            <w:r w:rsidRPr="003C6C01">
              <w:rPr>
                <w:rFonts w:eastAsia="Calibri"/>
              </w:rPr>
              <w:t>l companions.</w:t>
            </w:r>
          </w:p>
        </w:tc>
        <w:tc>
          <w:tcPr>
            <w:tcW w:w="1710" w:type="dxa"/>
          </w:tcPr>
          <w:p w:rsidR="003D20AC" w:rsidRPr="003C6C01" w:rsidRDefault="005A3E29" w:rsidP="00C172DB">
            <w:pPr>
              <w:ind w:left="15"/>
              <w:rPr>
                <w:rFonts w:eastAsia="Calibri"/>
              </w:rPr>
            </w:pPr>
            <w:r w:rsidRPr="003C6C01">
              <w:rPr>
                <w:rFonts w:eastAsia="Calibri"/>
              </w:rPr>
              <w:t>There are technical instructions, book form, not</w:t>
            </w:r>
            <w:r w:rsidR="00C172DB">
              <w:rPr>
                <w:rFonts w:eastAsia="Calibri"/>
              </w:rPr>
              <w:t xml:space="preserve"> </w:t>
            </w:r>
            <w:r w:rsidRPr="003C6C01">
              <w:rPr>
                <w:rFonts w:eastAsia="Calibri"/>
              </w:rPr>
              <w:t xml:space="preserve"> ISBN, contains descriptions of activities, no volume of activities, target inclusion criteria, performance indicators, and no final report format, distributed to some managers and some Ass</w:t>
            </w:r>
            <w:r w:rsidRPr="003C6C01">
              <w:rPr>
                <w:rFonts w:eastAsia="Calibri"/>
              </w:rPr>
              <w:t>ociate Nutritionists</w:t>
            </w:r>
          </w:p>
        </w:tc>
        <w:tc>
          <w:tcPr>
            <w:tcW w:w="1710" w:type="dxa"/>
          </w:tcPr>
          <w:p w:rsidR="003D20AC" w:rsidRPr="003C6C01" w:rsidRDefault="005A3E29" w:rsidP="003C6C01">
            <w:pPr>
              <w:ind w:left="15"/>
              <w:rPr>
                <w:rFonts w:eastAsia="Calibri"/>
              </w:rPr>
            </w:pPr>
            <w:r w:rsidRPr="003C6C01">
              <w:rPr>
                <w:rFonts w:eastAsia="Calibri"/>
              </w:rPr>
              <w:t>There are technical guidelines, book form, no ISBN, contains descriptions of activities, no volume of activities, target inclusion criteria, performance indicators, no final report format, distributed only to a portion of the Nutrition</w:t>
            </w:r>
            <w:r w:rsidRPr="003C6C01">
              <w:rPr>
                <w:rFonts w:eastAsia="Calibri"/>
              </w:rPr>
              <w:t xml:space="preserve"> Assistants</w:t>
            </w:r>
          </w:p>
        </w:tc>
      </w:tr>
      <w:tr w:rsidR="003D20AC" w:rsidRPr="003C6C01" w:rsidTr="003D20AC">
        <w:trPr>
          <w:trHeight w:val="330"/>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t xml:space="preserve">Legal </w:t>
            </w:r>
            <w:r w:rsidRPr="003C6C01">
              <w:rPr>
                <w:rFonts w:eastAsia="Calibri"/>
              </w:rPr>
              <w:t>Aspect</w:t>
            </w:r>
            <w:r w:rsidR="003C6C01" w:rsidRPr="003C6C01">
              <w:rPr>
                <w:rFonts w:eastAsia="Calibri"/>
              </w:rPr>
              <w:t xml:space="preserve"> </w:t>
            </w:r>
            <w:r w:rsidR="003C6C01" w:rsidRPr="003C6C01">
              <w:rPr>
                <w:rFonts w:eastAsia="Calibri"/>
              </w:rPr>
              <w:t>Documents</w:t>
            </w:r>
          </w:p>
        </w:tc>
        <w:tc>
          <w:tcPr>
            <w:tcW w:w="1710" w:type="dxa"/>
          </w:tcPr>
          <w:p w:rsidR="003D20AC" w:rsidRPr="003C6C01" w:rsidRDefault="005A3E29" w:rsidP="003C6C01">
            <w:pPr>
              <w:ind w:left="15"/>
              <w:rPr>
                <w:rFonts w:eastAsia="Calibri"/>
              </w:rPr>
            </w:pPr>
            <w:r w:rsidRPr="003C6C01">
              <w:rPr>
                <w:rFonts w:eastAsia="Calibri"/>
              </w:rPr>
              <w:t>There is a legal aspect, signed by the Governor / Regent / other section /, there is the name of the program, the implementing team, the basis legal considerations, common sources, distributed to all stakeholders</w:t>
            </w:r>
          </w:p>
        </w:tc>
        <w:tc>
          <w:tcPr>
            <w:tcW w:w="1800" w:type="dxa"/>
          </w:tcPr>
          <w:p w:rsidR="003D20AC" w:rsidRPr="003C6C01" w:rsidRDefault="005A3E29" w:rsidP="003C6C01">
            <w:pPr>
              <w:ind w:left="15"/>
              <w:rPr>
                <w:rFonts w:eastAsia="Calibri"/>
              </w:rPr>
            </w:pPr>
            <w:r w:rsidRPr="003C6C01">
              <w:rPr>
                <w:rFonts w:eastAsia="Calibri"/>
              </w:rPr>
              <w:t>There is legal aspect, signed by the Governor / Regent / other division /, there is the name of the program, the implementing team, the basis for legal considerations, the usual source is distributed to most stakeholders</w:t>
            </w:r>
          </w:p>
        </w:tc>
        <w:tc>
          <w:tcPr>
            <w:tcW w:w="1800" w:type="dxa"/>
          </w:tcPr>
          <w:p w:rsidR="003D20AC" w:rsidRPr="003C6C01" w:rsidRDefault="005A3E29" w:rsidP="003C6C01">
            <w:pPr>
              <w:ind w:left="15"/>
              <w:rPr>
                <w:rFonts w:eastAsia="Calibri"/>
              </w:rPr>
            </w:pPr>
            <w:r w:rsidRPr="003C6C01">
              <w:rPr>
                <w:rFonts w:eastAsia="Calibri"/>
              </w:rPr>
              <w:t>There is legal aspect, signed Gover</w:t>
            </w:r>
            <w:r w:rsidRPr="003C6C01">
              <w:rPr>
                <w:rFonts w:eastAsia="Calibri"/>
              </w:rPr>
              <w:t>nor / Regent / other division /, there is the name of the program, the implementation team, the basis for legal considerations, the usual source is distribution to a small number of stakeholders</w:t>
            </w:r>
          </w:p>
        </w:tc>
        <w:tc>
          <w:tcPr>
            <w:tcW w:w="1710" w:type="dxa"/>
          </w:tcPr>
          <w:p w:rsidR="003D20AC" w:rsidRPr="003C6C01" w:rsidRDefault="005A3E29" w:rsidP="003C6C01">
            <w:pPr>
              <w:ind w:left="15"/>
              <w:rPr>
                <w:rFonts w:eastAsia="Calibri"/>
              </w:rPr>
            </w:pPr>
            <w:r w:rsidRPr="003C6C01">
              <w:rPr>
                <w:rFonts w:eastAsia="Calibri"/>
              </w:rPr>
              <w:t>There is a legal aspect, signed by the Governor / Regent / other division /, there is the name of the program, the implementing team, the basis for legal considerations, the usual source, distributed to only those implementing the interest program</w:t>
            </w:r>
          </w:p>
        </w:tc>
        <w:tc>
          <w:tcPr>
            <w:tcW w:w="1710" w:type="dxa"/>
          </w:tcPr>
          <w:p w:rsidR="003D20AC" w:rsidRPr="003C6C01" w:rsidRDefault="005A3E29" w:rsidP="003C6C01">
            <w:pPr>
              <w:ind w:left="15"/>
              <w:rPr>
                <w:rFonts w:eastAsia="Calibri"/>
              </w:rPr>
            </w:pPr>
            <w:r w:rsidRPr="003C6C01">
              <w:rPr>
                <w:rFonts w:eastAsia="Calibri"/>
              </w:rPr>
              <w:t>There is</w:t>
            </w:r>
            <w:r w:rsidRPr="003C6C01">
              <w:rPr>
                <w:rFonts w:eastAsia="Calibri"/>
              </w:rPr>
              <w:t xml:space="preserve"> a legal aspect, signed by the Governor / Regent / other parts /, there is the name of the program, the implementation team, the basis for legal considerations, ordinary sources, not distributed to anyone.</w:t>
            </w:r>
          </w:p>
        </w:tc>
      </w:tr>
      <w:tr w:rsidR="003D20AC" w:rsidRPr="003C6C01" w:rsidTr="003D20AC">
        <w:trPr>
          <w:trHeight w:val="312"/>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t>Source of financing</w:t>
            </w:r>
          </w:p>
        </w:tc>
        <w:tc>
          <w:tcPr>
            <w:tcW w:w="1710" w:type="dxa"/>
          </w:tcPr>
          <w:p w:rsidR="003D20AC" w:rsidRPr="003C6C01" w:rsidRDefault="005A3E29" w:rsidP="003C6C01">
            <w:r w:rsidRPr="003C6C01">
              <w:t>There is a source of financing, it fulfills all components of the activity, 100% realized</w:t>
            </w:r>
          </w:p>
        </w:tc>
        <w:tc>
          <w:tcPr>
            <w:tcW w:w="1800" w:type="dxa"/>
          </w:tcPr>
          <w:p w:rsidR="003D20AC" w:rsidRPr="003C6C01" w:rsidRDefault="005A3E29" w:rsidP="003C6C01">
            <w:r w:rsidRPr="003C6C01">
              <w:t>There is a source of financing, fulfills all components of the activity, is realized 90-99%</w:t>
            </w:r>
          </w:p>
        </w:tc>
        <w:tc>
          <w:tcPr>
            <w:tcW w:w="1800" w:type="dxa"/>
          </w:tcPr>
          <w:p w:rsidR="003D20AC" w:rsidRPr="003C6C01" w:rsidRDefault="005A3E29" w:rsidP="003C6C01">
            <w:r w:rsidRPr="003C6C01">
              <w:t>There is a source of financing, fulfills all components of activities, rea</w:t>
            </w:r>
            <w:r w:rsidRPr="003C6C01">
              <w:t>lized 80-89%</w:t>
            </w:r>
          </w:p>
        </w:tc>
        <w:tc>
          <w:tcPr>
            <w:tcW w:w="1710" w:type="dxa"/>
          </w:tcPr>
          <w:p w:rsidR="003D20AC" w:rsidRPr="003C6C01" w:rsidRDefault="005A3E29" w:rsidP="003C6C01">
            <w:r w:rsidRPr="003C6C01">
              <w:t>There is a source of financing, fulfills all components of activities, is realized 70-79%</w:t>
            </w:r>
          </w:p>
        </w:tc>
        <w:tc>
          <w:tcPr>
            <w:tcW w:w="1710" w:type="dxa"/>
          </w:tcPr>
          <w:p w:rsidR="003D20AC" w:rsidRPr="003C6C01" w:rsidRDefault="005A3E29" w:rsidP="003C6C01">
            <w:r w:rsidRPr="003C6C01">
              <w:t>There is a source of financing, fulfills all components of activities, is realized &lt;70%</w:t>
            </w:r>
          </w:p>
        </w:tc>
      </w:tr>
      <w:tr w:rsidR="003D20AC" w:rsidRPr="003C6C01" w:rsidTr="003D20AC">
        <w:trPr>
          <w:trHeight w:val="244"/>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t>Technical team meeting / Multi-sector collaboration</w:t>
            </w:r>
          </w:p>
        </w:tc>
        <w:tc>
          <w:tcPr>
            <w:tcW w:w="1710" w:type="dxa"/>
          </w:tcPr>
          <w:p w:rsidR="003D20AC" w:rsidRPr="003C6C01" w:rsidRDefault="005A3E29" w:rsidP="003C6C01">
            <w:r w:rsidRPr="003C6C01">
              <w:t>There is a t</w:t>
            </w:r>
            <w:r w:rsidRPr="003C6C01">
              <w:t xml:space="preserve">echnical meeting / </w:t>
            </w:r>
            <w:proofErr w:type="spellStart"/>
            <w:r w:rsidRPr="003C6C01">
              <w:t>multisector</w:t>
            </w:r>
            <w:proofErr w:type="spellEnd"/>
            <w:r w:rsidRPr="003C6C01">
              <w:t xml:space="preserve"> collaboration, there is an </w:t>
            </w:r>
            <w:r w:rsidRPr="003C6C01">
              <w:lastRenderedPageBreak/>
              <w:t>agenda, there are minutes, there is a list of attendees and all program implemen</w:t>
            </w:r>
            <w:r w:rsidR="003C6C01">
              <w:t xml:space="preserve">t </w:t>
            </w:r>
            <w:r w:rsidRPr="003C6C01">
              <w:t>present</w:t>
            </w:r>
          </w:p>
        </w:tc>
        <w:tc>
          <w:tcPr>
            <w:tcW w:w="1800" w:type="dxa"/>
          </w:tcPr>
          <w:p w:rsidR="003D20AC" w:rsidRPr="003C6C01" w:rsidRDefault="003C6C01" w:rsidP="003C6C01">
            <w:r>
              <w:lastRenderedPageBreak/>
              <w:t xml:space="preserve">Provide </w:t>
            </w:r>
            <w:r w:rsidR="005A3E29" w:rsidRPr="003C6C01">
              <w:t xml:space="preserve">technical meeting / multi-sector collaboration, there is an agenda, there </w:t>
            </w:r>
            <w:r w:rsidR="005A3E29" w:rsidRPr="003C6C01">
              <w:lastRenderedPageBreak/>
              <w:t xml:space="preserve">are minutes, there is a list </w:t>
            </w:r>
            <w:r w:rsidR="005A3E29" w:rsidRPr="003C6C01">
              <w:t>of attendees and most of the program implement</w:t>
            </w:r>
            <w:r>
              <w:t xml:space="preserve">ers </w:t>
            </w:r>
            <w:r w:rsidR="005A3E29" w:rsidRPr="003C6C01">
              <w:t>present</w:t>
            </w:r>
          </w:p>
        </w:tc>
        <w:tc>
          <w:tcPr>
            <w:tcW w:w="1800" w:type="dxa"/>
          </w:tcPr>
          <w:p w:rsidR="003D20AC" w:rsidRPr="003C6C01" w:rsidRDefault="005A3E29" w:rsidP="003C6C01">
            <w:r w:rsidRPr="003C6C01">
              <w:lastRenderedPageBreak/>
              <w:t xml:space="preserve">There are technical meetings / </w:t>
            </w:r>
            <w:proofErr w:type="spellStart"/>
            <w:r w:rsidRPr="003C6C01">
              <w:t>multisector</w:t>
            </w:r>
            <w:proofErr w:type="spellEnd"/>
            <w:r w:rsidRPr="003C6C01">
              <w:t xml:space="preserve"> collaboration, there are agendas, there </w:t>
            </w:r>
            <w:r w:rsidRPr="003C6C01">
              <w:lastRenderedPageBreak/>
              <w:t>are minutes, there is a list of attendees and a small number of program implementers attend</w:t>
            </w:r>
          </w:p>
        </w:tc>
        <w:tc>
          <w:tcPr>
            <w:tcW w:w="1710" w:type="dxa"/>
          </w:tcPr>
          <w:p w:rsidR="003D20AC" w:rsidRPr="003C6C01" w:rsidRDefault="005A3E29" w:rsidP="003C6C01">
            <w:r w:rsidRPr="003C6C01">
              <w:lastRenderedPageBreak/>
              <w:t>There are technical m</w:t>
            </w:r>
            <w:r w:rsidRPr="003C6C01">
              <w:t xml:space="preserve">eetings / multi-sector collaboration, </w:t>
            </w:r>
            <w:r w:rsidRPr="003C6C01">
              <w:lastRenderedPageBreak/>
              <w:t>there is an agenda, no minutes, there is a list of attendees and a small number of program implementers</w:t>
            </w:r>
            <w:r w:rsidR="003C6C01">
              <w:t xml:space="preserve"> </w:t>
            </w:r>
            <w:r w:rsidRPr="003C6C01">
              <w:t>present</w:t>
            </w:r>
          </w:p>
        </w:tc>
        <w:tc>
          <w:tcPr>
            <w:tcW w:w="1710" w:type="dxa"/>
          </w:tcPr>
          <w:p w:rsidR="003D20AC" w:rsidRPr="003C6C01" w:rsidRDefault="005A3E29" w:rsidP="003C6C01">
            <w:r w:rsidRPr="003C6C01">
              <w:lastRenderedPageBreak/>
              <w:t xml:space="preserve">There are technical meetings / multi-sector collaboration, </w:t>
            </w:r>
            <w:r w:rsidRPr="003C6C01">
              <w:lastRenderedPageBreak/>
              <w:t xml:space="preserve">there are no minutes, there is no attendance </w:t>
            </w:r>
            <w:r w:rsidRPr="003C6C01">
              <w:t xml:space="preserve">list </w:t>
            </w:r>
          </w:p>
        </w:tc>
      </w:tr>
      <w:tr w:rsidR="003D20AC" w:rsidRPr="003C6C01" w:rsidTr="003D20AC">
        <w:trPr>
          <w:trHeight w:val="611"/>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lastRenderedPageBreak/>
              <w:t>of Assistant Nutritionists (recruitment, selection, training camp)</w:t>
            </w:r>
          </w:p>
        </w:tc>
        <w:tc>
          <w:tcPr>
            <w:tcW w:w="1710" w:type="dxa"/>
          </w:tcPr>
          <w:p w:rsidR="003D20AC" w:rsidRPr="003C6C01" w:rsidRDefault="005A3E29" w:rsidP="003C6C01">
            <w:pPr>
              <w:rPr>
                <w:rFonts w:eastAsia="Calibri"/>
              </w:rPr>
            </w:pPr>
            <w:r w:rsidRPr="003C6C01">
              <w:rPr>
                <w:rFonts w:eastAsia="Calibri"/>
              </w:rPr>
              <w:t>There are open announcements, there are the selection committee, there is a written test, there is a skill test, there is a nomination and a tone for participants to pass the selection, there is a training center, 100% of participants attend, adhere to hea</w:t>
            </w:r>
            <w:r w:rsidRPr="003C6C01">
              <w:rPr>
                <w:rFonts w:eastAsia="Calibri"/>
              </w:rPr>
              <w:t>lth protocols</w:t>
            </w:r>
          </w:p>
        </w:tc>
        <w:tc>
          <w:tcPr>
            <w:tcW w:w="1800" w:type="dxa"/>
          </w:tcPr>
          <w:p w:rsidR="003D20AC" w:rsidRPr="003C6C01" w:rsidRDefault="005A3E29" w:rsidP="003C6C01">
            <w:pPr>
              <w:rPr>
                <w:rFonts w:eastAsia="Calibri"/>
              </w:rPr>
            </w:pPr>
            <w:r w:rsidRPr="003C6C01">
              <w:rPr>
                <w:rFonts w:eastAsia="Calibri"/>
              </w:rPr>
              <w:t>There is an open announcement, there is a selection committee, there is a written test, there is a skill test, there are nominations and notes for participants to pass the selection, there is a training center, structured, 90-99% of participa</w:t>
            </w:r>
            <w:r w:rsidRPr="003C6C01">
              <w:rPr>
                <w:rFonts w:eastAsia="Calibri"/>
              </w:rPr>
              <w:t>nts attend, comply with health protocols</w:t>
            </w:r>
          </w:p>
        </w:tc>
        <w:tc>
          <w:tcPr>
            <w:tcW w:w="1800" w:type="dxa"/>
          </w:tcPr>
          <w:p w:rsidR="003D20AC" w:rsidRPr="003C6C01" w:rsidRDefault="003C6C01" w:rsidP="003C6C01">
            <w:pPr>
              <w:rPr>
                <w:rFonts w:eastAsia="Calibri"/>
              </w:rPr>
            </w:pPr>
            <w:r>
              <w:rPr>
                <w:rFonts w:eastAsia="Calibri"/>
              </w:rPr>
              <w:t xml:space="preserve">There are announcements </w:t>
            </w:r>
            <w:r w:rsidR="005A3E29" w:rsidRPr="003C6C01">
              <w:rPr>
                <w:rFonts w:eastAsia="Calibri"/>
              </w:rPr>
              <w:t>there is a selection committee, there is a written test, there is a skill test, there is a nomination and a tone for participants to pass the selection, there is a training center, struc</w:t>
            </w:r>
            <w:r w:rsidR="005A3E29" w:rsidRPr="003C6C01">
              <w:rPr>
                <w:rFonts w:eastAsia="Calibri"/>
              </w:rPr>
              <w:t>tured 80-89% of participants attend, comply with health protocols</w:t>
            </w:r>
          </w:p>
        </w:tc>
        <w:tc>
          <w:tcPr>
            <w:tcW w:w="1710" w:type="dxa"/>
          </w:tcPr>
          <w:p w:rsidR="003D20AC" w:rsidRPr="003C6C01" w:rsidRDefault="005A3E29" w:rsidP="003C6C01">
            <w:pPr>
              <w:rPr>
                <w:rFonts w:eastAsia="Calibri"/>
              </w:rPr>
            </w:pPr>
            <w:r w:rsidRPr="003C6C01">
              <w:rPr>
                <w:rFonts w:eastAsia="Calibri"/>
              </w:rPr>
              <w:t xml:space="preserve">There is an open announcement, there is a selection committee, there is a written test, there is a skill test, there is a nomination and a tone for participants to pass the selection, there </w:t>
            </w:r>
            <w:r w:rsidRPr="003C6C01">
              <w:rPr>
                <w:rFonts w:eastAsia="Calibri"/>
              </w:rPr>
              <w:t>is a training center, there is no material schedule. 100% of participants attend, adhere to health protocols</w:t>
            </w:r>
          </w:p>
        </w:tc>
        <w:tc>
          <w:tcPr>
            <w:tcW w:w="1710" w:type="dxa"/>
          </w:tcPr>
          <w:p w:rsidR="003D20AC" w:rsidRPr="003C6C01" w:rsidRDefault="005A3E29" w:rsidP="003C6C01">
            <w:pPr>
              <w:rPr>
                <w:rFonts w:eastAsia="Calibri"/>
              </w:rPr>
            </w:pPr>
            <w:r w:rsidRPr="003C6C01">
              <w:rPr>
                <w:rFonts w:eastAsia="Calibri"/>
              </w:rPr>
              <w:t>There are open announcements, there is a selection committee, there is a written test, there is a skill test, there are nominations and a tone of d</w:t>
            </w:r>
            <w:r w:rsidRPr="003C6C01">
              <w:rPr>
                <w:rFonts w:eastAsia="Calibri"/>
              </w:rPr>
              <w:t>etermination participants passed the selection, there was a training center, there was no material schedule, 100% of participants attended, did not comply with the health protocol</w:t>
            </w:r>
          </w:p>
        </w:tc>
      </w:tr>
      <w:tr w:rsidR="003D20AC" w:rsidRPr="003C6C01" w:rsidTr="003D20AC">
        <w:trPr>
          <w:trHeight w:val="3052"/>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t>Micronutrient Package (</w:t>
            </w:r>
            <w:proofErr w:type="spellStart"/>
            <w:r w:rsidRPr="003C6C01">
              <w:rPr>
                <w:rFonts w:eastAsia="Calibri"/>
                <w:i/>
              </w:rPr>
              <w:t>Proten</w:t>
            </w:r>
            <w:proofErr w:type="spellEnd"/>
            <w:r w:rsidRPr="003C6C01">
              <w:rPr>
                <w:rFonts w:eastAsia="Calibri"/>
                <w:i/>
              </w:rPr>
              <w:t xml:space="preserve">, </w:t>
            </w:r>
            <w:proofErr w:type="spellStart"/>
            <w:r w:rsidR="003C6C01" w:rsidRPr="003C6C01">
              <w:rPr>
                <w:rFonts w:eastAsia="Calibri"/>
              </w:rPr>
              <w:t>Moringa</w:t>
            </w:r>
            <w:proofErr w:type="spellEnd"/>
            <w:r w:rsidRPr="003C6C01">
              <w:rPr>
                <w:rFonts w:eastAsia="Calibri"/>
                <w:i/>
              </w:rPr>
              <w:t xml:space="preserve"> Capsules, </w:t>
            </w:r>
            <w:proofErr w:type="spellStart"/>
            <w:r w:rsidRPr="003C6C01">
              <w:rPr>
                <w:rFonts w:eastAsia="Calibri"/>
                <w:i/>
              </w:rPr>
              <w:t>Taburia</w:t>
            </w:r>
            <w:proofErr w:type="spellEnd"/>
            <w:r w:rsidRPr="003C6C01">
              <w:rPr>
                <w:rFonts w:eastAsia="Calibri"/>
              </w:rPr>
              <w:t>)</w:t>
            </w:r>
          </w:p>
        </w:tc>
        <w:tc>
          <w:tcPr>
            <w:tcW w:w="1710" w:type="dxa"/>
          </w:tcPr>
          <w:p w:rsidR="003D20AC" w:rsidRPr="003C6C01" w:rsidRDefault="005A3E29" w:rsidP="003C6C01">
            <w:r w:rsidRPr="003C6C01">
              <w:t xml:space="preserve">There were </w:t>
            </w:r>
            <w:proofErr w:type="spellStart"/>
            <w:r w:rsidRPr="003C6C01">
              <w:rPr>
                <w:i/>
              </w:rPr>
              <w:t>Proten</w:t>
            </w:r>
            <w:proofErr w:type="spellEnd"/>
            <w:r w:rsidRPr="003C6C01">
              <w:t xml:space="preserve">, There was </w:t>
            </w:r>
            <w:proofErr w:type="spellStart"/>
            <w:r w:rsidRPr="003C6C01">
              <w:rPr>
                <w:i/>
              </w:rPr>
              <w:t>Taburia</w:t>
            </w:r>
            <w:proofErr w:type="spellEnd"/>
            <w:r w:rsidRPr="003C6C01">
              <w:t xml:space="preserve">, There were </w:t>
            </w:r>
            <w:proofErr w:type="spellStart"/>
            <w:r w:rsidR="003C6C01">
              <w:t>moringa</w:t>
            </w:r>
            <w:proofErr w:type="spellEnd"/>
            <w:r w:rsidR="003C6C01">
              <w:t xml:space="preserve"> </w:t>
            </w:r>
            <w:r w:rsidRPr="003C6C01">
              <w:t>Capsules, the amount was sufficient for all village targets, distribution on time to the village, 100% distributed to the target and 100% consumed by the target</w:t>
            </w:r>
          </w:p>
        </w:tc>
        <w:tc>
          <w:tcPr>
            <w:tcW w:w="1800" w:type="dxa"/>
          </w:tcPr>
          <w:p w:rsidR="003D20AC" w:rsidRPr="003C6C01" w:rsidRDefault="005A3E29" w:rsidP="003C6C01">
            <w:r w:rsidRPr="003C6C01">
              <w:t xml:space="preserve">There are </w:t>
            </w:r>
            <w:proofErr w:type="spellStart"/>
            <w:r w:rsidRPr="003C6C01">
              <w:t>Proten</w:t>
            </w:r>
            <w:proofErr w:type="spellEnd"/>
            <w:r w:rsidRPr="003C6C01">
              <w:t xml:space="preserve">, There is </w:t>
            </w:r>
            <w:proofErr w:type="spellStart"/>
            <w:r w:rsidRPr="003C6C01">
              <w:rPr>
                <w:i/>
              </w:rPr>
              <w:t>Taburia</w:t>
            </w:r>
            <w:proofErr w:type="spellEnd"/>
            <w:r w:rsidRPr="003C6C01">
              <w:t>, Ther</w:t>
            </w:r>
            <w:r w:rsidRPr="003C6C01">
              <w:t xml:space="preserve">e are </w:t>
            </w:r>
            <w:proofErr w:type="spellStart"/>
            <w:r w:rsidR="003C6C01">
              <w:t>moringa</w:t>
            </w:r>
            <w:proofErr w:type="spellEnd"/>
            <w:r w:rsidR="003C6C01">
              <w:t xml:space="preserve"> </w:t>
            </w:r>
            <w:r w:rsidRPr="003C6C01">
              <w:t xml:space="preserve">Capsules, The amount is sufficient for all village targets, the distribution is timely to d </w:t>
            </w:r>
            <w:proofErr w:type="spellStart"/>
            <w:r w:rsidRPr="003C6C01">
              <w:t>esa</w:t>
            </w:r>
            <w:proofErr w:type="spellEnd"/>
            <w:r w:rsidRPr="003C6C01">
              <w:t>, it is distributed 90-99% to the target and is consumed 90-99% by the target</w:t>
            </w:r>
          </w:p>
        </w:tc>
        <w:tc>
          <w:tcPr>
            <w:tcW w:w="1800" w:type="dxa"/>
          </w:tcPr>
          <w:p w:rsidR="003D20AC" w:rsidRPr="003C6C01" w:rsidRDefault="005A3E29" w:rsidP="003C6C01">
            <w:r w:rsidRPr="003C6C01">
              <w:t xml:space="preserve">There is </w:t>
            </w:r>
            <w:proofErr w:type="spellStart"/>
            <w:r w:rsidRPr="003C6C01">
              <w:t>Proten</w:t>
            </w:r>
            <w:proofErr w:type="spellEnd"/>
            <w:r w:rsidRPr="003C6C01">
              <w:t xml:space="preserve">, There is </w:t>
            </w:r>
            <w:proofErr w:type="spellStart"/>
            <w:r w:rsidRPr="003C6C01">
              <w:t>Taburia</w:t>
            </w:r>
            <w:proofErr w:type="spellEnd"/>
            <w:r w:rsidRPr="003C6C01">
              <w:t xml:space="preserve">, There is </w:t>
            </w:r>
            <w:proofErr w:type="spellStart"/>
            <w:r w:rsidR="003C6C01">
              <w:t>moringa</w:t>
            </w:r>
            <w:proofErr w:type="spellEnd"/>
            <w:r w:rsidRPr="003C6C01">
              <w:t xml:space="preserve"> Capsule, the amount i</w:t>
            </w:r>
            <w:r w:rsidRPr="003C6C01">
              <w:t>s sufficient for all village targets, timely distribution to the village, 80-89% distributed to the target and in 80-89% consumption by the target</w:t>
            </w:r>
          </w:p>
        </w:tc>
        <w:tc>
          <w:tcPr>
            <w:tcW w:w="1710" w:type="dxa"/>
          </w:tcPr>
          <w:p w:rsidR="003D20AC" w:rsidRPr="003C6C01" w:rsidRDefault="005A3E29" w:rsidP="003C6C01">
            <w:r w:rsidRPr="003C6C01">
              <w:t xml:space="preserve">There is </w:t>
            </w:r>
            <w:proofErr w:type="spellStart"/>
            <w:r w:rsidRPr="003C6C01">
              <w:t>Proten</w:t>
            </w:r>
            <w:proofErr w:type="spellEnd"/>
            <w:r w:rsidRPr="003C6C01">
              <w:t xml:space="preserve">, There is </w:t>
            </w:r>
            <w:proofErr w:type="spellStart"/>
            <w:r w:rsidRPr="003C6C01">
              <w:t>Taburia</w:t>
            </w:r>
            <w:proofErr w:type="spellEnd"/>
            <w:r w:rsidRPr="003C6C01">
              <w:t xml:space="preserve">, There is </w:t>
            </w:r>
            <w:proofErr w:type="spellStart"/>
            <w:r w:rsidR="003C6C01">
              <w:t>moringa</w:t>
            </w:r>
            <w:proofErr w:type="spellEnd"/>
            <w:r w:rsidR="003C6C01">
              <w:t xml:space="preserve"> </w:t>
            </w:r>
            <w:r w:rsidRPr="003C6C01">
              <w:t xml:space="preserve"> capsule, The amount is sufficient for all village targets, </w:t>
            </w:r>
            <w:r w:rsidRPr="003C6C01">
              <w:t>the distribution is on time to the village, 70-79% is distributed to the target and is consumed 70-79% by the target</w:t>
            </w:r>
          </w:p>
        </w:tc>
        <w:tc>
          <w:tcPr>
            <w:tcW w:w="1710" w:type="dxa"/>
          </w:tcPr>
          <w:p w:rsidR="003D20AC" w:rsidRPr="003C6C01" w:rsidRDefault="005A3E29" w:rsidP="003C6C01">
            <w:r w:rsidRPr="003C6C01">
              <w:t xml:space="preserve">There is </w:t>
            </w:r>
            <w:proofErr w:type="spellStart"/>
            <w:r w:rsidRPr="003C6C01">
              <w:t>Proten</w:t>
            </w:r>
            <w:proofErr w:type="spellEnd"/>
            <w:r w:rsidRPr="003C6C01">
              <w:t xml:space="preserve">, Yes </w:t>
            </w:r>
            <w:proofErr w:type="spellStart"/>
            <w:r w:rsidRPr="003C6C01">
              <w:t>Taburia</w:t>
            </w:r>
            <w:proofErr w:type="spellEnd"/>
            <w:r w:rsidRPr="003C6C01">
              <w:t xml:space="preserve">, There are capsules of </w:t>
            </w:r>
            <w:proofErr w:type="spellStart"/>
            <w:r w:rsidRPr="003C6C01">
              <w:t>Moringa</w:t>
            </w:r>
            <w:proofErr w:type="spellEnd"/>
            <w:r w:rsidRPr="003C6C01">
              <w:t>, the amount is sufficient for all village targets, timely distribution to the v</w:t>
            </w:r>
            <w:r w:rsidRPr="003C6C01">
              <w:t>illage, distributed &lt;70% to the target and consumed &lt;70% by the target</w:t>
            </w:r>
          </w:p>
        </w:tc>
      </w:tr>
      <w:tr w:rsidR="003D20AC" w:rsidRPr="003C6C01" w:rsidTr="003D20AC">
        <w:trPr>
          <w:trHeight w:val="64"/>
        </w:trPr>
        <w:tc>
          <w:tcPr>
            <w:tcW w:w="1710" w:type="dxa"/>
          </w:tcPr>
          <w:p w:rsidR="003D20AC" w:rsidRPr="003C6C01" w:rsidRDefault="005A3E29" w:rsidP="003C6C01">
            <w:pPr>
              <w:rPr>
                <w:rFonts w:eastAsia="Calibri"/>
              </w:rPr>
            </w:pPr>
            <w:r w:rsidRPr="003C6C01">
              <w:rPr>
                <w:rFonts w:eastAsia="Calibri"/>
                <w:b/>
              </w:rPr>
              <w:t>Component of</w:t>
            </w:r>
            <w:r w:rsidR="003C6C01">
              <w:rPr>
                <w:rFonts w:eastAsia="Calibri"/>
                <w:b/>
              </w:rPr>
              <w:t xml:space="preserve"> </w:t>
            </w:r>
            <w:r w:rsidRPr="003C6C01">
              <w:rPr>
                <w:rFonts w:eastAsia="Calibri"/>
                <w:b/>
              </w:rPr>
              <w:t xml:space="preserve">Process </w:t>
            </w:r>
          </w:p>
        </w:tc>
        <w:tc>
          <w:tcPr>
            <w:tcW w:w="171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r>
      <w:tr w:rsidR="003D20AC" w:rsidRPr="003C6C01" w:rsidTr="003D20AC">
        <w:trPr>
          <w:trHeight w:val="2902"/>
        </w:trPr>
        <w:tc>
          <w:tcPr>
            <w:tcW w:w="1710" w:type="dxa"/>
          </w:tcPr>
          <w:p w:rsidR="003D20AC" w:rsidRPr="003C6C01" w:rsidRDefault="005A3E29" w:rsidP="003C6C01">
            <w:pPr>
              <w:numPr>
                <w:ilvl w:val="0"/>
                <w:numId w:val="1"/>
              </w:numPr>
              <w:tabs>
                <w:tab w:val="left" w:pos="256"/>
              </w:tabs>
              <w:ind w:left="252" w:hanging="222"/>
              <w:rPr>
                <w:rFonts w:eastAsia="Calibri"/>
              </w:rPr>
            </w:pPr>
            <w:r w:rsidRPr="003C6C01">
              <w:rPr>
                <w:rFonts w:eastAsia="Calibri"/>
              </w:rPr>
              <w:lastRenderedPageBreak/>
              <w:t>Baseline Data Stunting (BDS)</w:t>
            </w:r>
          </w:p>
        </w:tc>
        <w:tc>
          <w:tcPr>
            <w:tcW w:w="1710" w:type="dxa"/>
          </w:tcPr>
          <w:p w:rsidR="003D20AC" w:rsidRPr="003C6C01" w:rsidRDefault="005A3E29" w:rsidP="003C6C01">
            <w:pPr>
              <w:tabs>
                <w:tab w:val="left" w:pos="327"/>
              </w:tabs>
            </w:pPr>
            <w:r w:rsidRPr="003C6C01">
              <w:t>There is an enumerator, competent enough, there is a briefing, there is a list of questions, there is an anthropometric tool, there is an ATK survey, there is documentation, it is inputted in the EPPGBM 100%, verified by a health center nutrition worker</w:t>
            </w:r>
          </w:p>
        </w:tc>
        <w:tc>
          <w:tcPr>
            <w:tcW w:w="1800" w:type="dxa"/>
          </w:tcPr>
          <w:p w:rsidR="003D20AC" w:rsidRPr="003C6C01" w:rsidRDefault="005A3E29" w:rsidP="003C6C01">
            <w:pPr>
              <w:tabs>
                <w:tab w:val="left" w:pos="327"/>
              </w:tabs>
            </w:pPr>
            <w:r w:rsidRPr="003C6C01">
              <w:t>Th</w:t>
            </w:r>
            <w:r w:rsidRPr="003C6C01">
              <w:t xml:space="preserve">ere is an enumerator, competent enough, there is a briefing, there is a list of questions, there is an anthropometric tool, there is an ATK survey, there is documentation, inputted on EPPGB M 90-99%, verified by </w:t>
            </w:r>
            <w:r w:rsidR="003C6C01">
              <w:t xml:space="preserve">Public Health </w:t>
            </w:r>
            <w:r w:rsidRPr="003C6C01">
              <w:t>Nutrition Workers</w:t>
            </w:r>
          </w:p>
        </w:tc>
        <w:tc>
          <w:tcPr>
            <w:tcW w:w="1800" w:type="dxa"/>
          </w:tcPr>
          <w:p w:rsidR="003D20AC" w:rsidRPr="003C6C01" w:rsidRDefault="005A3E29" w:rsidP="003C6C01">
            <w:pPr>
              <w:tabs>
                <w:tab w:val="left" w:pos="327"/>
              </w:tabs>
            </w:pPr>
            <w:r w:rsidRPr="003C6C01">
              <w:t>There is an enum</w:t>
            </w:r>
            <w:r w:rsidRPr="003C6C01">
              <w:t xml:space="preserve">erator, competent enough, there is a briefing, there is a list of questions, there is an anthropometric tool, there is an ATK survey, there is documentation, it is inputted in EPPGBM 80-89%, verified by a </w:t>
            </w:r>
            <w:r w:rsidR="003C6C01">
              <w:t xml:space="preserve">Public Health </w:t>
            </w:r>
            <w:r w:rsidRPr="003C6C01">
              <w:t>Nutritionist</w:t>
            </w:r>
          </w:p>
        </w:tc>
        <w:tc>
          <w:tcPr>
            <w:tcW w:w="1710" w:type="dxa"/>
          </w:tcPr>
          <w:p w:rsidR="003D20AC" w:rsidRPr="003C6C01" w:rsidRDefault="005A3E29" w:rsidP="003C6C01">
            <w:pPr>
              <w:tabs>
                <w:tab w:val="left" w:pos="327"/>
              </w:tabs>
            </w:pPr>
            <w:r w:rsidRPr="003C6C01">
              <w:t>There is an enumerator , com</w:t>
            </w:r>
            <w:r w:rsidRPr="003C6C01">
              <w:t xml:space="preserve">petent enough, there is a briefing, there is a list of questions, there is an anthropometric tool, there is an ATK survey, there is documentation, it is inputted in EPPGBM 70-80%, verified by </w:t>
            </w:r>
            <w:r w:rsidR="003C6C01">
              <w:t xml:space="preserve">Public Health </w:t>
            </w:r>
            <w:r w:rsidRPr="003C6C01">
              <w:t>nutrition workers</w:t>
            </w:r>
          </w:p>
        </w:tc>
        <w:tc>
          <w:tcPr>
            <w:tcW w:w="1710" w:type="dxa"/>
          </w:tcPr>
          <w:p w:rsidR="003D20AC" w:rsidRPr="003C6C01" w:rsidRDefault="005A3E29" w:rsidP="003C6C01">
            <w:pPr>
              <w:tabs>
                <w:tab w:val="left" w:pos="327"/>
              </w:tabs>
            </w:pPr>
            <w:r w:rsidRPr="003C6C01">
              <w:t>There is an enumerator, competent en</w:t>
            </w:r>
            <w:r w:rsidRPr="003C6C01">
              <w:t xml:space="preserve">ough, there is a briefing, there is a list of questions, there are tools anthropometry, there is ATK survey, there is documentation, it is inputted in EPPGBM &lt;70%, verified by Nutritionist at </w:t>
            </w:r>
            <w:r w:rsidR="003C6C01">
              <w:t>Public Health</w:t>
            </w:r>
          </w:p>
        </w:tc>
      </w:tr>
      <w:tr w:rsidR="003D20AC" w:rsidRPr="003C6C01" w:rsidTr="003D20AC">
        <w:trPr>
          <w:trHeight w:val="1021"/>
        </w:trPr>
        <w:tc>
          <w:tcPr>
            <w:tcW w:w="1710" w:type="dxa"/>
          </w:tcPr>
          <w:p w:rsidR="003D20AC" w:rsidRPr="003C6C01" w:rsidRDefault="003C6C01" w:rsidP="003C6C01">
            <w:pPr>
              <w:numPr>
                <w:ilvl w:val="0"/>
                <w:numId w:val="1"/>
              </w:numPr>
              <w:tabs>
                <w:tab w:val="left" w:pos="256"/>
              </w:tabs>
              <w:ind w:left="252" w:hanging="222"/>
              <w:rPr>
                <w:rFonts w:eastAsia="Calibri"/>
              </w:rPr>
            </w:pPr>
            <w:r>
              <w:rPr>
                <w:rFonts w:eastAsia="Calibri"/>
              </w:rPr>
              <w:t xml:space="preserve">Coverage on infant feeding </w:t>
            </w:r>
            <w:r w:rsidR="005A3E29" w:rsidRPr="003C6C01">
              <w:rPr>
                <w:rFonts w:eastAsia="Calibri"/>
              </w:rPr>
              <w:t>Education</w:t>
            </w:r>
            <w:r>
              <w:rPr>
                <w:rFonts w:eastAsia="Calibri"/>
              </w:rPr>
              <w:t xml:space="preserve"> </w:t>
            </w:r>
            <w:r w:rsidR="005A3E29" w:rsidRPr="003C6C01">
              <w:rPr>
                <w:rFonts w:eastAsia="Calibri"/>
              </w:rPr>
              <w:t xml:space="preserve">,package </w:t>
            </w:r>
          </w:p>
        </w:tc>
        <w:tc>
          <w:tcPr>
            <w:tcW w:w="1710" w:type="dxa"/>
          </w:tcPr>
          <w:p w:rsidR="003D20AC" w:rsidRPr="003C6C01" w:rsidRDefault="005A3E29" w:rsidP="003C6C01">
            <w:pPr>
              <w:tabs>
                <w:tab w:val="left" w:pos="327"/>
              </w:tabs>
            </w:pPr>
            <w:r w:rsidRPr="003C6C01">
              <w:t>There is PMBA Education, there is a report document, covered 100% of children aged 0-24 months in the assisted villages.</w:t>
            </w:r>
          </w:p>
        </w:tc>
        <w:tc>
          <w:tcPr>
            <w:tcW w:w="1800" w:type="dxa"/>
          </w:tcPr>
          <w:p w:rsidR="003D20AC" w:rsidRPr="003C6C01" w:rsidRDefault="005A3E29" w:rsidP="003C6C01">
            <w:pPr>
              <w:tabs>
                <w:tab w:val="left" w:pos="327"/>
              </w:tabs>
            </w:pPr>
            <w:r w:rsidRPr="003C6C01">
              <w:t>There is PMBA education, there is a report document, covering 90-99% of children aged 0-24 months in the assisted villages.</w:t>
            </w:r>
          </w:p>
        </w:tc>
        <w:tc>
          <w:tcPr>
            <w:tcW w:w="1800" w:type="dxa"/>
          </w:tcPr>
          <w:p w:rsidR="003D20AC" w:rsidRPr="003C6C01" w:rsidRDefault="005A3E29" w:rsidP="003C6C01">
            <w:pPr>
              <w:tabs>
                <w:tab w:val="left" w:pos="327"/>
              </w:tabs>
            </w:pPr>
            <w:r w:rsidRPr="003C6C01">
              <w:t>There is PM</w:t>
            </w:r>
            <w:r w:rsidRPr="003C6C01">
              <w:t>BA education, there is a report document, covering 80-89% of children aged 0-24 months in the assisted villages.</w:t>
            </w:r>
          </w:p>
        </w:tc>
        <w:tc>
          <w:tcPr>
            <w:tcW w:w="1710" w:type="dxa"/>
          </w:tcPr>
          <w:p w:rsidR="003D20AC" w:rsidRPr="003C6C01" w:rsidRDefault="005A3E29" w:rsidP="003C6C01">
            <w:pPr>
              <w:tabs>
                <w:tab w:val="left" w:pos="327"/>
              </w:tabs>
            </w:pPr>
            <w:r w:rsidRPr="003C6C01">
              <w:t xml:space="preserve">There is PMBA education, there is a report document, </w:t>
            </w:r>
            <w:proofErr w:type="gramStart"/>
            <w:r w:rsidRPr="003C6C01">
              <w:t>it</w:t>
            </w:r>
            <w:proofErr w:type="gramEnd"/>
            <w:r w:rsidRPr="003C6C01">
              <w:t xml:space="preserve"> includes 70-79% of children aged 0-24 months in the assisted villages.</w:t>
            </w:r>
          </w:p>
        </w:tc>
        <w:tc>
          <w:tcPr>
            <w:tcW w:w="1710" w:type="dxa"/>
          </w:tcPr>
          <w:p w:rsidR="003D20AC" w:rsidRPr="003C6C01" w:rsidRDefault="005A3E29" w:rsidP="003C6C01">
            <w:pPr>
              <w:tabs>
                <w:tab w:val="left" w:pos="327"/>
              </w:tabs>
            </w:pPr>
            <w:r w:rsidRPr="003C6C01">
              <w:t>There is PMBA ed</w:t>
            </w:r>
            <w:r w:rsidRPr="003C6C01">
              <w:t>ucation, there is a report document, it includes &lt;70% children aged 0-24 months in the assisted villages.</w:t>
            </w:r>
          </w:p>
        </w:tc>
      </w:tr>
      <w:tr w:rsidR="003D20AC" w:rsidRPr="003C6C01" w:rsidTr="003D20AC">
        <w:trPr>
          <w:trHeight w:val="288"/>
        </w:trPr>
        <w:tc>
          <w:tcPr>
            <w:tcW w:w="1710" w:type="dxa"/>
          </w:tcPr>
          <w:p w:rsidR="003D20AC" w:rsidRPr="003C6C01" w:rsidRDefault="003C6C01" w:rsidP="003C6C01">
            <w:pPr>
              <w:numPr>
                <w:ilvl w:val="0"/>
                <w:numId w:val="1"/>
              </w:numPr>
              <w:tabs>
                <w:tab w:val="left" w:pos="256"/>
                <w:tab w:val="left" w:pos="407"/>
              </w:tabs>
              <w:ind w:left="252" w:hanging="222"/>
              <w:rPr>
                <w:rFonts w:eastAsia="Calibri"/>
                <w:i/>
              </w:rPr>
            </w:pPr>
            <w:proofErr w:type="spellStart"/>
            <w:r w:rsidRPr="003C6C01">
              <w:rPr>
                <w:rFonts w:eastAsia="Calibri"/>
                <w:i/>
              </w:rPr>
              <w:t>Proten</w:t>
            </w:r>
            <w:proofErr w:type="spellEnd"/>
            <w:r w:rsidR="005A3E29" w:rsidRPr="003C6C01">
              <w:rPr>
                <w:rFonts w:eastAsia="Calibri"/>
                <w:i/>
              </w:rPr>
              <w:t>,</w:t>
            </w:r>
          </w:p>
        </w:tc>
        <w:tc>
          <w:tcPr>
            <w:tcW w:w="1710" w:type="dxa"/>
          </w:tcPr>
          <w:p w:rsidR="003D20AC" w:rsidRPr="003C6C01" w:rsidRDefault="005A3E29" w:rsidP="003C6C01">
            <w:pPr>
              <w:tabs>
                <w:tab w:val="left" w:pos="327"/>
              </w:tabs>
            </w:pPr>
            <w:proofErr w:type="gramStart"/>
            <w:r w:rsidRPr="003C6C01">
              <w:t>there</w:t>
            </w:r>
            <w:proofErr w:type="gramEnd"/>
            <w:r w:rsidRPr="003C6C01">
              <w:t xml:space="preserve"> </w:t>
            </w:r>
            <w:proofErr w:type="spellStart"/>
            <w:r w:rsidRPr="003C6C01">
              <w:t>isthere</w:t>
            </w:r>
            <w:proofErr w:type="spellEnd"/>
            <w:r w:rsidRPr="003C6C01">
              <w:t xml:space="preserve"> is a document report, it includes 100% children aged 0-24 months in the assisted villages.</w:t>
            </w:r>
          </w:p>
        </w:tc>
        <w:tc>
          <w:tcPr>
            <w:tcW w:w="1800" w:type="dxa"/>
          </w:tcPr>
          <w:p w:rsidR="003D20AC" w:rsidRPr="003C6C01" w:rsidRDefault="005A3E29" w:rsidP="003C6C01">
            <w:pPr>
              <w:tabs>
                <w:tab w:val="left" w:pos="327"/>
              </w:tabs>
            </w:pPr>
            <w:r w:rsidRPr="003C6C01">
              <w:t>There are protests, there are</w:t>
            </w:r>
            <w:r w:rsidRPr="003C6C01">
              <w:t xml:space="preserve"> document reports, covering 90-99% of children aged 0-24 months in the assisted villages.</w:t>
            </w:r>
          </w:p>
        </w:tc>
        <w:tc>
          <w:tcPr>
            <w:tcW w:w="1800" w:type="dxa"/>
          </w:tcPr>
          <w:p w:rsidR="003D20AC" w:rsidRPr="003C6C01" w:rsidRDefault="005A3E29" w:rsidP="003C6C01">
            <w:pPr>
              <w:tabs>
                <w:tab w:val="left" w:pos="327"/>
              </w:tabs>
            </w:pPr>
            <w:r w:rsidRPr="003C6C01">
              <w:t>There are protests, there are document reports, covering 80-89% of children aged 0-24 months in the assisted villages.</w:t>
            </w:r>
          </w:p>
        </w:tc>
        <w:tc>
          <w:tcPr>
            <w:tcW w:w="1710" w:type="dxa"/>
          </w:tcPr>
          <w:p w:rsidR="003D20AC" w:rsidRPr="003C6C01" w:rsidRDefault="005A3E29" w:rsidP="003C6C01">
            <w:pPr>
              <w:tabs>
                <w:tab w:val="left" w:pos="327"/>
              </w:tabs>
            </w:pPr>
            <w:r w:rsidRPr="003C6C01">
              <w:t>There are protests, there are documented report</w:t>
            </w:r>
            <w:r w:rsidRPr="003C6C01">
              <w:t>s, covering 70-79% of children aged 0-24 months in the assisted villages.</w:t>
            </w:r>
          </w:p>
        </w:tc>
        <w:tc>
          <w:tcPr>
            <w:tcW w:w="1710" w:type="dxa"/>
          </w:tcPr>
          <w:p w:rsidR="003D20AC" w:rsidRPr="003C6C01" w:rsidRDefault="005A3E29" w:rsidP="003C6C01">
            <w:pPr>
              <w:tabs>
                <w:tab w:val="left" w:pos="327"/>
              </w:tabs>
            </w:pPr>
            <w:r w:rsidRPr="003C6C01">
              <w:t>There are protests, there are document reports, it includes &lt;70% of children aged 0-24 months in the assisted villages.</w:t>
            </w:r>
          </w:p>
        </w:tc>
      </w:tr>
      <w:tr w:rsidR="003D20AC" w:rsidRPr="003C6C01" w:rsidTr="003D20AC">
        <w:trPr>
          <w:trHeight w:val="312"/>
        </w:trPr>
        <w:tc>
          <w:tcPr>
            <w:tcW w:w="1710" w:type="dxa"/>
          </w:tcPr>
          <w:p w:rsidR="003D20AC" w:rsidRPr="003C6C01" w:rsidRDefault="003C6C01" w:rsidP="003C6C01">
            <w:pPr>
              <w:numPr>
                <w:ilvl w:val="0"/>
                <w:numId w:val="1"/>
              </w:numPr>
              <w:tabs>
                <w:tab w:val="left" w:pos="432"/>
              </w:tabs>
              <w:ind w:left="432" w:hanging="402"/>
              <w:rPr>
                <w:rFonts w:eastAsia="Calibri"/>
              </w:rPr>
            </w:pPr>
            <w:proofErr w:type="spellStart"/>
            <w:r>
              <w:rPr>
                <w:rFonts w:eastAsia="Calibri"/>
              </w:rPr>
              <w:t>Moringa</w:t>
            </w:r>
            <w:proofErr w:type="spellEnd"/>
            <w:r>
              <w:rPr>
                <w:rFonts w:eastAsia="Calibri"/>
              </w:rPr>
              <w:t xml:space="preserve"> </w:t>
            </w:r>
            <w:r w:rsidR="005A3E29" w:rsidRPr="003C6C01">
              <w:rPr>
                <w:rFonts w:eastAsia="Calibri"/>
              </w:rPr>
              <w:t>Capsules</w:t>
            </w:r>
            <w:r>
              <w:rPr>
                <w:rFonts w:eastAsia="Calibri"/>
              </w:rPr>
              <w:t xml:space="preserve"> </w:t>
            </w:r>
          </w:p>
          <w:p w:rsidR="003D20AC" w:rsidRPr="003C6C01" w:rsidRDefault="003D20AC" w:rsidP="003C6C01">
            <w:pPr>
              <w:tabs>
                <w:tab w:val="left" w:pos="256"/>
              </w:tabs>
              <w:ind w:left="252"/>
            </w:pPr>
          </w:p>
          <w:p w:rsidR="003D20AC" w:rsidRPr="003C6C01" w:rsidRDefault="003D20AC" w:rsidP="003C6C01">
            <w:pPr>
              <w:tabs>
                <w:tab w:val="left" w:pos="256"/>
              </w:tabs>
              <w:ind w:left="252"/>
            </w:pPr>
          </w:p>
          <w:p w:rsidR="003D20AC" w:rsidRPr="003C6C01" w:rsidRDefault="003D20AC" w:rsidP="003C6C01">
            <w:pPr>
              <w:tabs>
                <w:tab w:val="left" w:pos="256"/>
              </w:tabs>
              <w:ind w:left="252"/>
            </w:pPr>
          </w:p>
        </w:tc>
        <w:tc>
          <w:tcPr>
            <w:tcW w:w="1710" w:type="dxa"/>
          </w:tcPr>
          <w:p w:rsidR="003D20AC" w:rsidRPr="003C6C01" w:rsidRDefault="005A3E29" w:rsidP="003C6C01">
            <w:pPr>
              <w:tabs>
                <w:tab w:val="left" w:pos="432"/>
              </w:tabs>
            </w:pPr>
            <w:r w:rsidRPr="003C6C01">
              <w:t>There are</w:t>
            </w:r>
            <w:r w:rsidR="003C6C01">
              <w:t xml:space="preserve"> </w:t>
            </w:r>
            <w:r w:rsidRPr="003C6C01">
              <w:t>Capsules</w:t>
            </w:r>
          </w:p>
          <w:p w:rsidR="003D20AC" w:rsidRPr="003C6C01" w:rsidRDefault="005A3E29" w:rsidP="003C6C01">
            <w:pPr>
              <w:tabs>
                <w:tab w:val="left" w:pos="327"/>
              </w:tabs>
            </w:pPr>
            <w:r w:rsidRPr="003C6C01">
              <w:t>, there is a report document, covering 100% of children aged 0-24 months in the target villages.</w:t>
            </w:r>
          </w:p>
        </w:tc>
        <w:tc>
          <w:tcPr>
            <w:tcW w:w="180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 there is a report document, </w:t>
            </w:r>
            <w:proofErr w:type="gramStart"/>
            <w:r w:rsidRPr="003C6C01">
              <w:t>it</w:t>
            </w:r>
            <w:proofErr w:type="gramEnd"/>
            <w:r w:rsidRPr="003C6C01">
              <w:t xml:space="preserve"> is covered 90-99% of children aged 0-24 months in the assisted villages.</w:t>
            </w:r>
          </w:p>
        </w:tc>
        <w:tc>
          <w:tcPr>
            <w:tcW w:w="180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w:t>
            </w:r>
            <w:r w:rsidRPr="003C6C01">
              <w:t xml:space="preserve"> there is a document report, covering 80-89% of children aged 0-24 months in the assisted villages.</w:t>
            </w:r>
          </w:p>
        </w:tc>
        <w:tc>
          <w:tcPr>
            <w:tcW w:w="171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 there is a document report, </w:t>
            </w:r>
            <w:proofErr w:type="gramStart"/>
            <w:r w:rsidRPr="003C6C01">
              <w:t>it</w:t>
            </w:r>
            <w:proofErr w:type="gramEnd"/>
            <w:r w:rsidRPr="003C6C01">
              <w:t xml:space="preserve"> is covered 70-79% of children aged 0-24 months in the assisted villages.</w:t>
            </w:r>
          </w:p>
        </w:tc>
        <w:tc>
          <w:tcPr>
            <w:tcW w:w="171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w:t>
            </w:r>
            <w:r w:rsidRPr="003C6C01">
              <w:t>le, there is a document report, it includes &lt;70% of children aged 0-24 months in the assisted villages.</w:t>
            </w:r>
          </w:p>
        </w:tc>
      </w:tr>
      <w:tr w:rsidR="003D20AC" w:rsidRPr="003C6C01" w:rsidTr="003D20AC">
        <w:trPr>
          <w:trHeight w:val="226"/>
        </w:trPr>
        <w:tc>
          <w:tcPr>
            <w:tcW w:w="1710" w:type="dxa"/>
          </w:tcPr>
          <w:p w:rsidR="003D20AC" w:rsidRPr="003C6C01" w:rsidRDefault="005A3E29" w:rsidP="003C6C01">
            <w:pPr>
              <w:numPr>
                <w:ilvl w:val="0"/>
                <w:numId w:val="1"/>
              </w:numPr>
              <w:tabs>
                <w:tab w:val="left" w:pos="432"/>
              </w:tabs>
              <w:ind w:left="432" w:hanging="402"/>
              <w:rPr>
                <w:rFonts w:eastAsia="Calibri"/>
              </w:rPr>
            </w:pPr>
            <w:proofErr w:type="spellStart"/>
            <w:r w:rsidRPr="003C6C01">
              <w:rPr>
                <w:rFonts w:eastAsia="Calibri"/>
                <w:i/>
              </w:rPr>
              <w:t>Taburia</w:t>
            </w:r>
            <w:proofErr w:type="spellEnd"/>
            <w:r w:rsidRPr="003C6C01">
              <w:rPr>
                <w:rFonts w:eastAsia="Calibri"/>
                <w:i/>
              </w:rPr>
              <w:t xml:space="preserve"> </w:t>
            </w:r>
            <w:r w:rsidRPr="003C6C01">
              <w:rPr>
                <w:rFonts w:eastAsia="Calibri"/>
              </w:rPr>
              <w:t>package</w:t>
            </w:r>
          </w:p>
          <w:p w:rsidR="003D20AC" w:rsidRPr="003C6C01" w:rsidRDefault="003D20AC" w:rsidP="003C6C01">
            <w:pPr>
              <w:tabs>
                <w:tab w:val="left" w:pos="256"/>
              </w:tabs>
            </w:pPr>
          </w:p>
          <w:p w:rsidR="003D20AC" w:rsidRPr="003C6C01" w:rsidRDefault="003D20AC" w:rsidP="003C6C01">
            <w:pPr>
              <w:tabs>
                <w:tab w:val="left" w:pos="256"/>
              </w:tabs>
            </w:pPr>
          </w:p>
        </w:tc>
        <w:tc>
          <w:tcPr>
            <w:tcW w:w="1710" w:type="dxa"/>
          </w:tcPr>
          <w:p w:rsidR="003D20AC" w:rsidRPr="003C6C01" w:rsidRDefault="005A3E29" w:rsidP="003C6C01">
            <w:pPr>
              <w:tabs>
                <w:tab w:val="left" w:pos="327"/>
              </w:tabs>
            </w:pPr>
            <w:r w:rsidRPr="003C6C01">
              <w:t xml:space="preserve">There is </w:t>
            </w:r>
            <w:proofErr w:type="spellStart"/>
            <w:r w:rsidRPr="003C6C01">
              <w:t>taburia</w:t>
            </w:r>
            <w:proofErr w:type="spellEnd"/>
            <w:r w:rsidRPr="003C6C01">
              <w:t xml:space="preserve">, there is a report document, </w:t>
            </w:r>
            <w:proofErr w:type="gramStart"/>
            <w:r w:rsidRPr="003C6C01">
              <w:t>it</w:t>
            </w:r>
            <w:proofErr w:type="gramEnd"/>
            <w:r w:rsidRPr="003C6C01">
              <w:t xml:space="preserve"> is covered 100% of children aged 0-24 months in the assisted villages.</w:t>
            </w:r>
          </w:p>
        </w:tc>
        <w:tc>
          <w:tcPr>
            <w:tcW w:w="1800" w:type="dxa"/>
          </w:tcPr>
          <w:p w:rsidR="003D20AC" w:rsidRPr="003C6C01" w:rsidRDefault="005A3E29" w:rsidP="003C6C01">
            <w:pPr>
              <w:tabs>
                <w:tab w:val="left" w:pos="327"/>
              </w:tabs>
            </w:pPr>
            <w:r w:rsidRPr="003C6C01">
              <w:t xml:space="preserve">There is </w:t>
            </w:r>
            <w:proofErr w:type="spellStart"/>
            <w:r w:rsidRPr="003C6C01">
              <w:t>taburia</w:t>
            </w:r>
            <w:proofErr w:type="spellEnd"/>
            <w:r w:rsidRPr="003C6C01">
              <w:t xml:space="preserve">, there is a document report, </w:t>
            </w:r>
            <w:proofErr w:type="gramStart"/>
            <w:r w:rsidRPr="003C6C01">
              <w:t>it</w:t>
            </w:r>
            <w:proofErr w:type="gramEnd"/>
            <w:r w:rsidRPr="003C6C01">
              <w:t xml:space="preserve"> is covered 90-99% of children aged 0-24 months in the assisted villages.</w:t>
            </w:r>
          </w:p>
        </w:tc>
        <w:tc>
          <w:tcPr>
            <w:tcW w:w="1800" w:type="dxa"/>
          </w:tcPr>
          <w:p w:rsidR="003D20AC" w:rsidRPr="003C6C01" w:rsidRDefault="005A3E29" w:rsidP="003C6C01">
            <w:pPr>
              <w:tabs>
                <w:tab w:val="left" w:pos="327"/>
              </w:tabs>
            </w:pPr>
            <w:r w:rsidRPr="003C6C01">
              <w:t xml:space="preserve">There is </w:t>
            </w:r>
            <w:proofErr w:type="spellStart"/>
            <w:r w:rsidRPr="003C6C01">
              <w:t>taburia</w:t>
            </w:r>
            <w:proofErr w:type="spellEnd"/>
            <w:r w:rsidRPr="003C6C01">
              <w:t>, there is a document report, covering 80-89% of children aged 0-24 months in the assisted villages.</w:t>
            </w:r>
          </w:p>
        </w:tc>
        <w:tc>
          <w:tcPr>
            <w:tcW w:w="1710" w:type="dxa"/>
          </w:tcPr>
          <w:p w:rsidR="003D20AC" w:rsidRPr="003C6C01" w:rsidRDefault="005A3E29" w:rsidP="003C6C01">
            <w:pPr>
              <w:tabs>
                <w:tab w:val="left" w:pos="327"/>
              </w:tabs>
            </w:pPr>
            <w:r w:rsidRPr="003C6C01">
              <w:t xml:space="preserve">There is </w:t>
            </w:r>
            <w:proofErr w:type="spellStart"/>
            <w:r w:rsidRPr="003C6C01">
              <w:t>taburia</w:t>
            </w:r>
            <w:proofErr w:type="spellEnd"/>
            <w:r w:rsidRPr="003C6C01">
              <w:t>,</w:t>
            </w:r>
            <w:r w:rsidRPr="003C6C01">
              <w:t xml:space="preserve"> there is a document report, </w:t>
            </w:r>
            <w:proofErr w:type="gramStart"/>
            <w:r w:rsidRPr="003C6C01">
              <w:t>it</w:t>
            </w:r>
            <w:proofErr w:type="gramEnd"/>
            <w:r w:rsidRPr="003C6C01">
              <w:t xml:space="preserve"> is covered 70-79% of children aged 0-24 months in the assisted villages.</w:t>
            </w:r>
          </w:p>
        </w:tc>
        <w:tc>
          <w:tcPr>
            <w:tcW w:w="1710" w:type="dxa"/>
          </w:tcPr>
          <w:p w:rsidR="003D20AC" w:rsidRPr="003C6C01" w:rsidRDefault="005A3E29" w:rsidP="003C6C01">
            <w:pPr>
              <w:tabs>
                <w:tab w:val="left" w:pos="327"/>
              </w:tabs>
            </w:pPr>
            <w:r w:rsidRPr="003C6C01">
              <w:t xml:space="preserve">There is </w:t>
            </w:r>
            <w:proofErr w:type="spellStart"/>
            <w:r w:rsidRPr="003C6C01">
              <w:t>taburia</w:t>
            </w:r>
            <w:proofErr w:type="spellEnd"/>
            <w:r w:rsidRPr="003C6C01">
              <w:t>, there is a document report, it includes &lt;70% children aged 0-24 months in the assisted villages.</w:t>
            </w:r>
          </w:p>
        </w:tc>
      </w:tr>
      <w:tr w:rsidR="003D20AC" w:rsidRPr="003C6C01" w:rsidTr="003D20AC">
        <w:trPr>
          <w:trHeight w:val="154"/>
        </w:trPr>
        <w:tc>
          <w:tcPr>
            <w:tcW w:w="1710" w:type="dxa"/>
          </w:tcPr>
          <w:p w:rsidR="003D20AC" w:rsidRPr="003C6C01" w:rsidRDefault="005A3E29" w:rsidP="003C6C01">
            <w:pPr>
              <w:numPr>
                <w:ilvl w:val="0"/>
                <w:numId w:val="1"/>
              </w:numPr>
              <w:tabs>
                <w:tab w:val="left" w:pos="432"/>
              </w:tabs>
              <w:ind w:left="432" w:hanging="402"/>
              <w:rPr>
                <w:rFonts w:eastAsia="Calibri"/>
              </w:rPr>
            </w:pPr>
            <w:r w:rsidRPr="003C6C01">
              <w:rPr>
                <w:rFonts w:eastAsia="Calibri"/>
              </w:rPr>
              <w:t xml:space="preserve">Compliance with PMBA </w:t>
            </w:r>
          </w:p>
          <w:p w:rsidR="003D20AC" w:rsidRPr="003C6C01" w:rsidRDefault="003D20AC" w:rsidP="003C6C01">
            <w:pPr>
              <w:tabs>
                <w:tab w:val="left" w:pos="432"/>
              </w:tabs>
              <w:ind w:left="432"/>
              <w:rPr>
                <w:rFonts w:eastAsia="Calibri"/>
              </w:rPr>
            </w:pPr>
          </w:p>
        </w:tc>
        <w:tc>
          <w:tcPr>
            <w:tcW w:w="1710" w:type="dxa"/>
          </w:tcPr>
          <w:p w:rsidR="003D20AC" w:rsidRPr="003C6C01" w:rsidRDefault="005A3E29" w:rsidP="003C6C01">
            <w:pPr>
              <w:tabs>
                <w:tab w:val="left" w:pos="327"/>
              </w:tabs>
            </w:pPr>
            <w:r w:rsidRPr="003C6C01">
              <w:t xml:space="preserve">education, there is PMBA education, there is a report document, adheres to the </w:t>
            </w:r>
            <w:r w:rsidRPr="003C6C01">
              <w:lastRenderedPageBreak/>
              <w:t xml:space="preserve">principle of 70- 100%  </w:t>
            </w:r>
          </w:p>
        </w:tc>
        <w:tc>
          <w:tcPr>
            <w:tcW w:w="1800" w:type="dxa"/>
          </w:tcPr>
          <w:p w:rsidR="003D20AC" w:rsidRPr="003C6C01" w:rsidRDefault="005A3E29" w:rsidP="003C6C01">
            <w:pPr>
              <w:tabs>
                <w:tab w:val="left" w:pos="327"/>
              </w:tabs>
            </w:pPr>
            <w:r w:rsidRPr="003C6C01">
              <w:lastRenderedPageBreak/>
              <w:t>There is a PMBA education, there is a report document, adheres to the 50-69% principle.</w:t>
            </w:r>
          </w:p>
        </w:tc>
        <w:tc>
          <w:tcPr>
            <w:tcW w:w="1800" w:type="dxa"/>
          </w:tcPr>
          <w:p w:rsidR="003D20AC" w:rsidRPr="003C6C01" w:rsidRDefault="005A3E29" w:rsidP="003C6C01">
            <w:pPr>
              <w:tabs>
                <w:tab w:val="left" w:pos="327"/>
              </w:tabs>
            </w:pPr>
            <w:r w:rsidRPr="003C6C01">
              <w:t>There is PMBA education, there is a document report, adhere to th</w:t>
            </w:r>
            <w:r w:rsidRPr="003C6C01">
              <w:t>e principle of 30-</w:t>
            </w:r>
            <w:r w:rsidRPr="003C6C01">
              <w:lastRenderedPageBreak/>
              <w:t>49%.</w:t>
            </w:r>
          </w:p>
        </w:tc>
        <w:tc>
          <w:tcPr>
            <w:tcW w:w="1710" w:type="dxa"/>
          </w:tcPr>
          <w:p w:rsidR="003D20AC" w:rsidRPr="003C6C01" w:rsidRDefault="005A3E29" w:rsidP="003C6C01">
            <w:pPr>
              <w:tabs>
                <w:tab w:val="left" w:pos="327"/>
              </w:tabs>
            </w:pPr>
            <w:r w:rsidRPr="003C6C01">
              <w:lastRenderedPageBreak/>
              <w:t xml:space="preserve">There is PMBA education, there is a report document, adheres to the </w:t>
            </w:r>
            <w:r w:rsidRPr="003C6C01">
              <w:lastRenderedPageBreak/>
              <w:t xml:space="preserve">principle of 10-29%  </w:t>
            </w:r>
          </w:p>
        </w:tc>
        <w:tc>
          <w:tcPr>
            <w:tcW w:w="1710" w:type="dxa"/>
          </w:tcPr>
          <w:p w:rsidR="003D20AC" w:rsidRPr="003C6C01" w:rsidRDefault="005A3E29" w:rsidP="003C6C01">
            <w:pPr>
              <w:tabs>
                <w:tab w:val="left" w:pos="327"/>
              </w:tabs>
            </w:pPr>
            <w:r w:rsidRPr="003C6C01">
              <w:lastRenderedPageBreak/>
              <w:t xml:space="preserve">There is a PMBA education, there is a report document, adheres to the </w:t>
            </w:r>
            <w:r w:rsidRPr="003C6C01">
              <w:lastRenderedPageBreak/>
              <w:t xml:space="preserve">principle of &lt;10%  </w:t>
            </w:r>
          </w:p>
        </w:tc>
      </w:tr>
      <w:tr w:rsidR="003D20AC" w:rsidRPr="003C6C01" w:rsidTr="003D20AC">
        <w:trPr>
          <w:trHeight w:val="462"/>
        </w:trPr>
        <w:tc>
          <w:tcPr>
            <w:tcW w:w="1710" w:type="dxa"/>
          </w:tcPr>
          <w:p w:rsidR="003D20AC" w:rsidRPr="003C6C01" w:rsidRDefault="005A3E29" w:rsidP="003C6C01">
            <w:pPr>
              <w:numPr>
                <w:ilvl w:val="0"/>
                <w:numId w:val="1"/>
              </w:numPr>
              <w:tabs>
                <w:tab w:val="left" w:pos="432"/>
              </w:tabs>
              <w:ind w:left="432" w:hanging="402"/>
              <w:rPr>
                <w:rFonts w:eastAsia="Calibri"/>
              </w:rPr>
            </w:pPr>
            <w:r w:rsidRPr="003C6C01">
              <w:rPr>
                <w:rFonts w:eastAsia="Calibri"/>
              </w:rPr>
              <w:lastRenderedPageBreak/>
              <w:t xml:space="preserve">Compliance </w:t>
            </w:r>
            <w:proofErr w:type="spellStart"/>
            <w:r w:rsidRPr="003C6C01">
              <w:rPr>
                <w:rFonts w:eastAsia="Calibri"/>
              </w:rPr>
              <w:t>Proten</w:t>
            </w:r>
            <w:proofErr w:type="spellEnd"/>
            <w:r w:rsidRPr="003C6C01">
              <w:rPr>
                <w:rFonts w:eastAsia="Calibri"/>
              </w:rPr>
              <w:t xml:space="preserve"> package,</w:t>
            </w:r>
          </w:p>
          <w:p w:rsidR="003D20AC" w:rsidRPr="003C6C01" w:rsidRDefault="003D20AC" w:rsidP="003C6C01">
            <w:pPr>
              <w:tabs>
                <w:tab w:val="left" w:pos="432"/>
              </w:tabs>
              <w:ind w:left="432"/>
              <w:rPr>
                <w:rFonts w:eastAsia="Calibri"/>
              </w:rPr>
            </w:pPr>
          </w:p>
        </w:tc>
        <w:tc>
          <w:tcPr>
            <w:tcW w:w="1710" w:type="dxa"/>
          </w:tcPr>
          <w:p w:rsidR="003D20AC" w:rsidRPr="003C6C01" w:rsidRDefault="005A3E29" w:rsidP="003C6C01">
            <w:pPr>
              <w:tabs>
                <w:tab w:val="left" w:pos="327"/>
              </w:tabs>
            </w:pPr>
            <w:r w:rsidRPr="003C6C01">
              <w:t xml:space="preserve">There is a </w:t>
            </w:r>
            <w:proofErr w:type="spellStart"/>
            <w:r w:rsidRPr="003C6C01">
              <w:t>proten</w:t>
            </w:r>
            <w:proofErr w:type="spellEnd"/>
            <w:r w:rsidRPr="003C6C01">
              <w:t xml:space="preserve"> package, there is a report document, adheres to the dosage 70- 100%  </w:t>
            </w:r>
          </w:p>
        </w:tc>
        <w:tc>
          <w:tcPr>
            <w:tcW w:w="1800" w:type="dxa"/>
          </w:tcPr>
          <w:p w:rsidR="003D20AC" w:rsidRPr="003C6C01" w:rsidRDefault="005A3E29" w:rsidP="003C6C01">
            <w:pPr>
              <w:tabs>
                <w:tab w:val="left" w:pos="327"/>
              </w:tabs>
            </w:pPr>
            <w:r w:rsidRPr="003C6C01">
              <w:t xml:space="preserve">There is a </w:t>
            </w:r>
            <w:proofErr w:type="spellStart"/>
            <w:r w:rsidRPr="003C6C01">
              <w:t>proten</w:t>
            </w:r>
            <w:proofErr w:type="spellEnd"/>
            <w:r w:rsidRPr="003C6C01">
              <w:t xml:space="preserve"> package, there report document, adhere to the dosage 50-69%.</w:t>
            </w:r>
          </w:p>
        </w:tc>
        <w:tc>
          <w:tcPr>
            <w:tcW w:w="1800" w:type="dxa"/>
          </w:tcPr>
          <w:p w:rsidR="003D20AC" w:rsidRPr="003C6C01" w:rsidRDefault="005A3E29" w:rsidP="003C6C01">
            <w:pPr>
              <w:tabs>
                <w:tab w:val="left" w:pos="327"/>
              </w:tabs>
            </w:pPr>
            <w:r w:rsidRPr="003C6C01">
              <w:t xml:space="preserve">There is a </w:t>
            </w:r>
            <w:proofErr w:type="spellStart"/>
            <w:r w:rsidRPr="003C6C01">
              <w:t>proten</w:t>
            </w:r>
            <w:proofErr w:type="spellEnd"/>
            <w:r w:rsidRPr="003C6C01">
              <w:t xml:space="preserve"> package, there is a document report, adhere to the dosage of 30-49%.</w:t>
            </w:r>
          </w:p>
        </w:tc>
        <w:tc>
          <w:tcPr>
            <w:tcW w:w="1710" w:type="dxa"/>
          </w:tcPr>
          <w:p w:rsidR="003D20AC" w:rsidRPr="003C6C01" w:rsidRDefault="005A3E29" w:rsidP="003C6C01">
            <w:pPr>
              <w:tabs>
                <w:tab w:val="left" w:pos="327"/>
              </w:tabs>
            </w:pPr>
            <w:r w:rsidRPr="003C6C01">
              <w:t>Th</w:t>
            </w:r>
            <w:r w:rsidRPr="003C6C01">
              <w:t xml:space="preserve">ere is a </w:t>
            </w:r>
            <w:proofErr w:type="spellStart"/>
            <w:r w:rsidRPr="003C6C01">
              <w:t>proten</w:t>
            </w:r>
            <w:proofErr w:type="spellEnd"/>
            <w:r w:rsidRPr="003C6C01">
              <w:t xml:space="preserve"> package, there is a report document, adheres to a dose of 10-29%  </w:t>
            </w:r>
          </w:p>
        </w:tc>
        <w:tc>
          <w:tcPr>
            <w:tcW w:w="1710" w:type="dxa"/>
          </w:tcPr>
          <w:p w:rsidR="003D20AC" w:rsidRPr="003C6C01" w:rsidRDefault="005A3E29" w:rsidP="003C6C01">
            <w:pPr>
              <w:tabs>
                <w:tab w:val="left" w:pos="327"/>
              </w:tabs>
            </w:pPr>
            <w:r w:rsidRPr="003C6C01">
              <w:t xml:space="preserve">There is a </w:t>
            </w:r>
            <w:proofErr w:type="spellStart"/>
            <w:r w:rsidRPr="003C6C01">
              <w:t>proten</w:t>
            </w:r>
            <w:proofErr w:type="spellEnd"/>
            <w:r w:rsidRPr="003C6C01">
              <w:t xml:space="preserve"> package, there is a report document, adheres to a dose &lt;10%  </w:t>
            </w:r>
          </w:p>
        </w:tc>
      </w:tr>
      <w:tr w:rsidR="003D20AC" w:rsidRPr="003C6C01" w:rsidTr="003D20AC">
        <w:trPr>
          <w:trHeight w:val="616"/>
        </w:trPr>
        <w:tc>
          <w:tcPr>
            <w:tcW w:w="1710" w:type="dxa"/>
          </w:tcPr>
          <w:p w:rsidR="003D20AC" w:rsidRPr="003C6C01" w:rsidRDefault="005A3E29" w:rsidP="003C6C01">
            <w:pPr>
              <w:numPr>
                <w:ilvl w:val="0"/>
                <w:numId w:val="1"/>
              </w:numPr>
              <w:tabs>
                <w:tab w:val="left" w:pos="432"/>
              </w:tabs>
              <w:ind w:left="432" w:hanging="402"/>
              <w:rPr>
                <w:rFonts w:eastAsia="Calibri"/>
                <w:i/>
              </w:rPr>
            </w:pPr>
            <w:r w:rsidRPr="003C6C01">
              <w:rPr>
                <w:rFonts w:eastAsia="Calibri"/>
              </w:rPr>
              <w:t xml:space="preserve">Compliance </w:t>
            </w:r>
            <w:proofErr w:type="spellStart"/>
            <w:r w:rsidRPr="003C6C01">
              <w:rPr>
                <w:rFonts w:eastAsia="Calibri"/>
                <w:i/>
              </w:rPr>
              <w:t>Moringa</w:t>
            </w:r>
            <w:proofErr w:type="spellEnd"/>
          </w:p>
          <w:p w:rsidR="003D20AC" w:rsidRPr="003C6C01" w:rsidRDefault="003D20AC" w:rsidP="003C6C01">
            <w:pPr>
              <w:tabs>
                <w:tab w:val="left" w:pos="432"/>
              </w:tabs>
              <w:ind w:left="432"/>
              <w:rPr>
                <w:rFonts w:eastAsia="Calibri"/>
              </w:rPr>
            </w:pPr>
          </w:p>
        </w:tc>
        <w:tc>
          <w:tcPr>
            <w:tcW w:w="1710" w:type="dxa"/>
          </w:tcPr>
          <w:p w:rsidR="003D20AC" w:rsidRPr="003C6C01" w:rsidRDefault="005A3E29" w:rsidP="003C6C01">
            <w:pPr>
              <w:tabs>
                <w:tab w:val="left" w:pos="327"/>
              </w:tabs>
            </w:pPr>
            <w:r w:rsidRPr="003C6C01">
              <w:t xml:space="preserve">capsule package There is a </w:t>
            </w:r>
            <w:proofErr w:type="spellStart"/>
            <w:r w:rsidRPr="003C6C01">
              <w:t>moringa</w:t>
            </w:r>
            <w:proofErr w:type="spellEnd"/>
            <w:r w:rsidRPr="003C6C01">
              <w:t xml:space="preserve"> capsule package, there is a report document, adheres to a dose of 70- 100%  </w:t>
            </w:r>
          </w:p>
        </w:tc>
        <w:tc>
          <w:tcPr>
            <w:tcW w:w="180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 package , there is a report document, adhere to the dose of 50-69%  </w:t>
            </w:r>
          </w:p>
        </w:tc>
        <w:tc>
          <w:tcPr>
            <w:tcW w:w="1800" w:type="dxa"/>
          </w:tcPr>
          <w:p w:rsidR="003D20AC" w:rsidRPr="003C6C01" w:rsidRDefault="005A3E29" w:rsidP="003C6C01">
            <w:pPr>
              <w:tabs>
                <w:tab w:val="left" w:pos="327"/>
              </w:tabs>
            </w:pPr>
            <w:r w:rsidRPr="003C6C01">
              <w:t xml:space="preserve">There is a package of </w:t>
            </w:r>
            <w:proofErr w:type="spellStart"/>
            <w:r w:rsidRPr="003C6C01">
              <w:t>Moringa</w:t>
            </w:r>
            <w:proofErr w:type="spellEnd"/>
            <w:r w:rsidRPr="003C6C01">
              <w:t xml:space="preserve"> capsules, there is</w:t>
            </w:r>
            <w:r w:rsidRPr="003C6C01">
              <w:t xml:space="preserve"> a report document, adhere to the dosage of 30-49%.</w:t>
            </w:r>
          </w:p>
        </w:tc>
        <w:tc>
          <w:tcPr>
            <w:tcW w:w="171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 package, there is a report document, adheres to a dose of 10-29%  </w:t>
            </w:r>
          </w:p>
        </w:tc>
        <w:tc>
          <w:tcPr>
            <w:tcW w:w="1710" w:type="dxa"/>
          </w:tcPr>
          <w:p w:rsidR="003D20AC" w:rsidRPr="003C6C01" w:rsidRDefault="005A3E29" w:rsidP="003C6C01">
            <w:pPr>
              <w:tabs>
                <w:tab w:val="left" w:pos="327"/>
              </w:tabs>
            </w:pPr>
            <w:r w:rsidRPr="003C6C01">
              <w:t xml:space="preserve">There is a </w:t>
            </w:r>
            <w:proofErr w:type="spellStart"/>
            <w:r w:rsidRPr="003C6C01">
              <w:t>moringa</w:t>
            </w:r>
            <w:proofErr w:type="spellEnd"/>
            <w:r w:rsidRPr="003C6C01">
              <w:t xml:space="preserve"> capsule package, there is a report document, adheres to a dose &lt;10%  </w:t>
            </w:r>
          </w:p>
        </w:tc>
      </w:tr>
      <w:tr w:rsidR="003D20AC" w:rsidRPr="003C6C01" w:rsidTr="003D20AC">
        <w:trPr>
          <w:trHeight w:val="148"/>
        </w:trPr>
        <w:tc>
          <w:tcPr>
            <w:tcW w:w="1710" w:type="dxa"/>
          </w:tcPr>
          <w:p w:rsidR="003D20AC" w:rsidRPr="003C6C01" w:rsidRDefault="005A3E29" w:rsidP="003C6C01">
            <w:pPr>
              <w:numPr>
                <w:ilvl w:val="0"/>
                <w:numId w:val="1"/>
              </w:numPr>
              <w:tabs>
                <w:tab w:val="left" w:pos="432"/>
              </w:tabs>
              <w:ind w:left="432" w:hanging="402"/>
              <w:rPr>
                <w:rFonts w:eastAsia="Calibri"/>
              </w:rPr>
            </w:pPr>
            <w:r w:rsidRPr="003C6C01">
              <w:rPr>
                <w:rFonts w:eastAsia="Calibri"/>
              </w:rPr>
              <w:t xml:space="preserve">Compliance </w:t>
            </w:r>
            <w:proofErr w:type="spellStart"/>
            <w:r w:rsidRPr="003C6C01">
              <w:rPr>
                <w:rFonts w:eastAsia="Calibri"/>
                <w:i/>
              </w:rPr>
              <w:t>Taburia</w:t>
            </w:r>
            <w:proofErr w:type="spellEnd"/>
          </w:p>
        </w:tc>
        <w:tc>
          <w:tcPr>
            <w:tcW w:w="1710" w:type="dxa"/>
          </w:tcPr>
          <w:p w:rsidR="003D20AC" w:rsidRPr="003C6C01" w:rsidRDefault="005A3E29" w:rsidP="003C6C01">
            <w:pPr>
              <w:tabs>
                <w:tab w:val="left" w:pos="327"/>
              </w:tabs>
            </w:pPr>
            <w:r w:rsidRPr="003C6C01">
              <w:t xml:space="preserve">package There is a </w:t>
            </w:r>
            <w:proofErr w:type="spellStart"/>
            <w:r w:rsidRPr="003C6C01">
              <w:t>taburia</w:t>
            </w:r>
            <w:proofErr w:type="spellEnd"/>
            <w:r w:rsidRPr="003C6C01">
              <w:t xml:space="preserve"> package, there is a report document, adheres to a dose of 70- 100%  </w:t>
            </w:r>
          </w:p>
        </w:tc>
        <w:tc>
          <w:tcPr>
            <w:tcW w:w="1800" w:type="dxa"/>
          </w:tcPr>
          <w:p w:rsidR="003D20AC" w:rsidRPr="003C6C01" w:rsidRDefault="005A3E29" w:rsidP="003C6C01">
            <w:pPr>
              <w:tabs>
                <w:tab w:val="left" w:pos="327"/>
              </w:tabs>
            </w:pPr>
            <w:r w:rsidRPr="003C6C01">
              <w:t xml:space="preserve">There is a </w:t>
            </w:r>
            <w:proofErr w:type="spellStart"/>
            <w:r w:rsidRPr="003C6C01">
              <w:t>taburia</w:t>
            </w:r>
            <w:proofErr w:type="spellEnd"/>
            <w:r w:rsidRPr="003C6C01">
              <w:t xml:space="preserve"> package, there is a document report, adhere to the dosage 50-69%.</w:t>
            </w:r>
          </w:p>
        </w:tc>
        <w:tc>
          <w:tcPr>
            <w:tcW w:w="1800" w:type="dxa"/>
          </w:tcPr>
          <w:p w:rsidR="003D20AC" w:rsidRPr="003C6C01" w:rsidRDefault="005A3E29" w:rsidP="003C6C01">
            <w:pPr>
              <w:tabs>
                <w:tab w:val="left" w:pos="327"/>
              </w:tabs>
            </w:pPr>
            <w:r w:rsidRPr="003C6C01">
              <w:t xml:space="preserve">There is a </w:t>
            </w:r>
            <w:proofErr w:type="spellStart"/>
            <w:r w:rsidRPr="003C6C01">
              <w:t>taburia</w:t>
            </w:r>
            <w:proofErr w:type="spellEnd"/>
            <w:r w:rsidRPr="003C6C01">
              <w:t xml:space="preserve"> package, there is a report document, adhering to the dos</w:t>
            </w:r>
            <w:r w:rsidRPr="003C6C01">
              <w:t>age of 30-49%.</w:t>
            </w:r>
          </w:p>
        </w:tc>
        <w:tc>
          <w:tcPr>
            <w:tcW w:w="1710" w:type="dxa"/>
          </w:tcPr>
          <w:p w:rsidR="003D20AC" w:rsidRPr="003C6C01" w:rsidRDefault="005A3E29" w:rsidP="003C6C01">
            <w:pPr>
              <w:tabs>
                <w:tab w:val="left" w:pos="327"/>
              </w:tabs>
            </w:pPr>
            <w:r w:rsidRPr="003C6C01">
              <w:t xml:space="preserve">There is a </w:t>
            </w:r>
            <w:proofErr w:type="spellStart"/>
            <w:r w:rsidRPr="003C6C01">
              <w:t>taburia</w:t>
            </w:r>
            <w:proofErr w:type="spellEnd"/>
            <w:r w:rsidRPr="003C6C01">
              <w:t xml:space="preserve"> package, there is a report document, adheres to a dose of 10-29%  </w:t>
            </w:r>
          </w:p>
        </w:tc>
        <w:tc>
          <w:tcPr>
            <w:tcW w:w="1710" w:type="dxa"/>
          </w:tcPr>
          <w:p w:rsidR="003D20AC" w:rsidRPr="003C6C01" w:rsidRDefault="005A3E29" w:rsidP="003C6C01">
            <w:pPr>
              <w:tabs>
                <w:tab w:val="left" w:pos="327"/>
              </w:tabs>
            </w:pPr>
            <w:r w:rsidRPr="003C6C01">
              <w:t xml:space="preserve">There is a </w:t>
            </w:r>
            <w:proofErr w:type="spellStart"/>
            <w:r w:rsidRPr="003C6C01">
              <w:t>taburia</w:t>
            </w:r>
            <w:proofErr w:type="spellEnd"/>
            <w:r w:rsidRPr="003C6C01">
              <w:t xml:space="preserve"> package, there is a report document, adheres to the dose &lt;10%  </w:t>
            </w:r>
          </w:p>
        </w:tc>
      </w:tr>
      <w:tr w:rsidR="003D20AC" w:rsidRPr="003C6C01" w:rsidTr="003D20AC">
        <w:trPr>
          <w:trHeight w:val="3880"/>
        </w:trPr>
        <w:tc>
          <w:tcPr>
            <w:tcW w:w="1710" w:type="dxa"/>
          </w:tcPr>
          <w:p w:rsidR="003D20AC" w:rsidRPr="003C6C01" w:rsidRDefault="005A3E29" w:rsidP="003C6C01">
            <w:pPr>
              <w:numPr>
                <w:ilvl w:val="0"/>
                <w:numId w:val="1"/>
              </w:numPr>
              <w:tabs>
                <w:tab w:val="left" w:pos="432"/>
              </w:tabs>
              <w:ind w:left="432" w:hanging="402"/>
              <w:rPr>
                <w:rFonts w:eastAsia="Calibri"/>
              </w:rPr>
            </w:pPr>
            <w:r w:rsidRPr="003C6C01">
              <w:rPr>
                <w:rFonts w:eastAsia="Calibri"/>
              </w:rPr>
              <w:t>Community base platform</w:t>
            </w:r>
          </w:p>
        </w:tc>
        <w:tc>
          <w:tcPr>
            <w:tcW w:w="1710" w:type="dxa"/>
          </w:tcPr>
          <w:p w:rsidR="003D20AC" w:rsidRPr="003C6C01" w:rsidRDefault="005A3E29" w:rsidP="003C6C01">
            <w:pPr>
              <w:tabs>
                <w:tab w:val="left" w:pos="327"/>
              </w:tabs>
            </w:pPr>
            <w:r w:rsidRPr="003C6C01">
              <w:t xml:space="preserve">There is a Village allocation fund for stunting, there is participation of CSOs in the stunting package, there is institutionalization of 1000 HPK families, There is </w:t>
            </w:r>
            <w:r w:rsidR="00C172DB">
              <w:t xml:space="preserve">informal leaders </w:t>
            </w:r>
            <w:r w:rsidR="00C172DB" w:rsidRPr="003C6C01">
              <w:t xml:space="preserve"> </w:t>
            </w:r>
            <w:r w:rsidR="00C172DB">
              <w:t xml:space="preserve"> </w:t>
            </w:r>
            <w:r w:rsidRPr="003C6C01">
              <w:t>support, have coordinated cross-</w:t>
            </w:r>
            <w:proofErr w:type="spellStart"/>
            <w:r w:rsidRPr="003C6C01">
              <w:t>sectoral</w:t>
            </w:r>
            <w:proofErr w:type="spellEnd"/>
            <w:r w:rsidRPr="003C6C01">
              <w:t xml:space="preserve"> at the village level regarding the stunting </w:t>
            </w:r>
            <w:r w:rsidRPr="003C6C01">
              <w:t>intervention package</w:t>
            </w:r>
          </w:p>
        </w:tc>
        <w:tc>
          <w:tcPr>
            <w:tcW w:w="1800" w:type="dxa"/>
          </w:tcPr>
          <w:p w:rsidR="003D20AC" w:rsidRPr="003C6C01" w:rsidRDefault="005A3E29" w:rsidP="003C6C01">
            <w:pPr>
              <w:tabs>
                <w:tab w:val="left" w:pos="327"/>
              </w:tabs>
            </w:pPr>
            <w:r w:rsidRPr="003C6C01">
              <w:t xml:space="preserve">There is a Village allocation fund for stunting, there is participation of CSOs in the stunting package, there is institutionalization of 1000 HPK families, there is </w:t>
            </w:r>
            <w:r w:rsidR="00C172DB">
              <w:t xml:space="preserve">informal leaders </w:t>
            </w:r>
            <w:r w:rsidR="00C172DB" w:rsidRPr="003C6C01">
              <w:t xml:space="preserve"> </w:t>
            </w:r>
            <w:r w:rsidR="00C172DB">
              <w:t xml:space="preserve"> </w:t>
            </w:r>
            <w:r w:rsidRPr="003C6C01">
              <w:t>support, every activity always coordinates cross-</w:t>
            </w:r>
            <w:proofErr w:type="spellStart"/>
            <w:r w:rsidRPr="003C6C01">
              <w:t>sectoral</w:t>
            </w:r>
            <w:proofErr w:type="spellEnd"/>
            <w:r w:rsidRPr="003C6C01">
              <w:t xml:space="preserve"> at the</w:t>
            </w:r>
            <w:r w:rsidRPr="003C6C01">
              <w:t xml:space="preserve"> village level regarding packages stunting intervention</w:t>
            </w:r>
          </w:p>
        </w:tc>
        <w:tc>
          <w:tcPr>
            <w:tcW w:w="1800" w:type="dxa"/>
          </w:tcPr>
          <w:p w:rsidR="003D20AC" w:rsidRPr="003C6C01" w:rsidRDefault="005A3E29" w:rsidP="003C6C01">
            <w:pPr>
              <w:tabs>
                <w:tab w:val="left" w:pos="327"/>
              </w:tabs>
            </w:pPr>
            <w:r w:rsidRPr="003C6C01">
              <w:t>There is a Village allocation fund for stunting, there is CSO participation in the stunting package, there is the institutionalizatio</w:t>
            </w:r>
            <w:bookmarkStart w:id="0" w:name="_GoBack"/>
            <w:bookmarkEnd w:id="0"/>
            <w:r w:rsidRPr="003C6C01">
              <w:t xml:space="preserve">n of 1000 HPK families, there is </w:t>
            </w:r>
            <w:r w:rsidR="00C172DB">
              <w:t xml:space="preserve">informal leaders </w:t>
            </w:r>
            <w:r w:rsidR="00C172DB" w:rsidRPr="003C6C01">
              <w:t xml:space="preserve"> </w:t>
            </w:r>
            <w:r w:rsidR="00C172DB">
              <w:t xml:space="preserve"> </w:t>
            </w:r>
            <w:r w:rsidRPr="003C6C01">
              <w:t>support, most of the activiti</w:t>
            </w:r>
            <w:r w:rsidRPr="003C6C01">
              <w:t>es carry out cross-</w:t>
            </w:r>
            <w:proofErr w:type="spellStart"/>
            <w:r w:rsidRPr="003C6C01">
              <w:t>sectoral</w:t>
            </w:r>
            <w:proofErr w:type="spellEnd"/>
            <w:r w:rsidRPr="003C6C01">
              <w:t xml:space="preserve"> coordination at the village level regarding the stunting intervention package</w:t>
            </w:r>
          </w:p>
        </w:tc>
        <w:tc>
          <w:tcPr>
            <w:tcW w:w="1710" w:type="dxa"/>
          </w:tcPr>
          <w:p w:rsidR="003D20AC" w:rsidRPr="003C6C01" w:rsidRDefault="005A3E29" w:rsidP="003C6C01">
            <w:pPr>
              <w:tabs>
                <w:tab w:val="left" w:pos="327"/>
              </w:tabs>
            </w:pPr>
            <w:r w:rsidRPr="003C6C01">
              <w:t>There is a Village allocation fund for stunting, there is participation of CSOs In the stunting package, there was institutionalization of the 1000 HP</w:t>
            </w:r>
            <w:r w:rsidRPr="003C6C01">
              <w:t xml:space="preserve">K family, there was support from </w:t>
            </w:r>
            <w:r w:rsidR="00C172DB">
              <w:t xml:space="preserve">informal leaders </w:t>
            </w:r>
            <w:r w:rsidR="00C172DB" w:rsidRPr="003C6C01">
              <w:t xml:space="preserve"> </w:t>
            </w:r>
            <w:r w:rsidRPr="003C6C01">
              <w:t>, some to Small village-level cross-</w:t>
            </w:r>
            <w:proofErr w:type="spellStart"/>
            <w:r w:rsidRPr="003C6C01">
              <w:t>sectoral</w:t>
            </w:r>
            <w:proofErr w:type="spellEnd"/>
            <w:r w:rsidRPr="003C6C01">
              <w:t xml:space="preserve"> coordination activities regarding the stunting intervention package</w:t>
            </w:r>
          </w:p>
        </w:tc>
        <w:tc>
          <w:tcPr>
            <w:tcW w:w="1710" w:type="dxa"/>
          </w:tcPr>
          <w:p w:rsidR="003D20AC" w:rsidRPr="003C6C01" w:rsidRDefault="005A3E29" w:rsidP="003C6C01">
            <w:pPr>
              <w:tabs>
                <w:tab w:val="left" w:pos="327"/>
              </w:tabs>
            </w:pPr>
            <w:r w:rsidRPr="003C6C01">
              <w:t>There is a Village allocation fund for stunting, there is participation of CSOs in the stunting package, t</w:t>
            </w:r>
            <w:r w:rsidRPr="003C6C01">
              <w:t xml:space="preserve">here is institutionalization of 1000 HPK families, there is </w:t>
            </w:r>
            <w:r w:rsidR="00C172DB">
              <w:t xml:space="preserve">informal leaders </w:t>
            </w:r>
            <w:r w:rsidR="00C172DB" w:rsidRPr="003C6C01">
              <w:t xml:space="preserve"> </w:t>
            </w:r>
            <w:r w:rsidR="00C172DB">
              <w:t xml:space="preserve"> </w:t>
            </w:r>
            <w:r w:rsidRPr="003C6C01">
              <w:t>support, does not carry out cross-</w:t>
            </w:r>
            <w:proofErr w:type="spellStart"/>
            <w:r w:rsidRPr="003C6C01">
              <w:t>sectoral</w:t>
            </w:r>
            <w:proofErr w:type="spellEnd"/>
            <w:r w:rsidRPr="003C6C01">
              <w:t xml:space="preserve"> coordination activities at the village level regarding </w:t>
            </w:r>
            <w:proofErr w:type="spellStart"/>
            <w:r w:rsidRPr="003C6C01">
              <w:t>thestunting</w:t>
            </w:r>
            <w:proofErr w:type="spellEnd"/>
            <w:r w:rsidRPr="003C6C01">
              <w:t xml:space="preserve"> intervention package</w:t>
            </w:r>
          </w:p>
        </w:tc>
      </w:tr>
      <w:tr w:rsidR="003D20AC" w:rsidRPr="003C6C01" w:rsidTr="003D20AC">
        <w:trPr>
          <w:trHeight w:val="64"/>
        </w:trPr>
        <w:tc>
          <w:tcPr>
            <w:tcW w:w="1710" w:type="dxa"/>
          </w:tcPr>
          <w:p w:rsidR="003D20AC" w:rsidRPr="003C6C01" w:rsidRDefault="003C6C01" w:rsidP="003C6C01">
            <w:pPr>
              <w:numPr>
                <w:ilvl w:val="0"/>
                <w:numId w:val="1"/>
              </w:numPr>
              <w:tabs>
                <w:tab w:val="left" w:pos="432"/>
              </w:tabs>
              <w:ind w:left="432" w:hanging="402"/>
              <w:rPr>
                <w:rFonts w:eastAsia="Calibri"/>
              </w:rPr>
            </w:pPr>
            <w:r>
              <w:rPr>
                <w:rFonts w:eastAsia="Calibri"/>
              </w:rPr>
              <w:t>P</w:t>
            </w:r>
            <w:r w:rsidR="005A3E29" w:rsidRPr="003C6C01">
              <w:rPr>
                <w:rFonts w:eastAsia="Calibri"/>
              </w:rPr>
              <w:t>erformance</w:t>
            </w:r>
            <w:r w:rsidR="00C172DB">
              <w:rPr>
                <w:rFonts w:eastAsia="Calibri"/>
              </w:rPr>
              <w:t xml:space="preserve"> </w:t>
            </w:r>
            <w:r w:rsidR="005A3E29" w:rsidRPr="003C6C01">
              <w:rPr>
                <w:rFonts w:eastAsia="Calibri"/>
              </w:rPr>
              <w:t>Supporting Nutrition Staff</w:t>
            </w:r>
          </w:p>
        </w:tc>
        <w:tc>
          <w:tcPr>
            <w:tcW w:w="1710" w:type="dxa"/>
          </w:tcPr>
          <w:p w:rsidR="003D20AC" w:rsidRPr="003C6C01" w:rsidRDefault="005A3E29" w:rsidP="003C6C01">
            <w:pPr>
              <w:tabs>
                <w:tab w:val="left" w:pos="327"/>
              </w:tabs>
            </w:pPr>
            <w:r w:rsidRPr="003C6C01">
              <w:t>Conducting base lines</w:t>
            </w:r>
            <w:r w:rsidRPr="003C6C01">
              <w:t xml:space="preserve">, </w:t>
            </w:r>
            <w:proofErr w:type="spellStart"/>
            <w:r w:rsidRPr="003C6C01">
              <w:t>Toma</w:t>
            </w:r>
            <w:proofErr w:type="spellEnd"/>
            <w:r w:rsidRPr="003C6C01">
              <w:t xml:space="preserve"> meetings, target home visits, PMBA education, distribution of micronutrient packages (90-100%), making monthly reports and making annual reports</w:t>
            </w:r>
          </w:p>
        </w:tc>
        <w:tc>
          <w:tcPr>
            <w:tcW w:w="1800" w:type="dxa"/>
          </w:tcPr>
          <w:p w:rsidR="003D20AC" w:rsidRPr="003C6C01" w:rsidRDefault="005A3E29" w:rsidP="003C6C01">
            <w:pPr>
              <w:tabs>
                <w:tab w:val="left" w:pos="327"/>
              </w:tabs>
            </w:pPr>
            <w:r w:rsidRPr="003C6C01">
              <w:t xml:space="preserve">Conducting base lines, </w:t>
            </w:r>
            <w:proofErr w:type="spellStart"/>
            <w:r w:rsidRPr="003C6C01">
              <w:t>Toma</w:t>
            </w:r>
            <w:proofErr w:type="spellEnd"/>
            <w:r w:rsidRPr="003C6C01">
              <w:t xml:space="preserve"> meetings, target home visits, PMBA education, package distribution micronutr</w:t>
            </w:r>
            <w:r w:rsidRPr="003C6C01">
              <w:t>ients (80-89%), make monthly reports and make annual reports</w:t>
            </w:r>
          </w:p>
        </w:tc>
        <w:tc>
          <w:tcPr>
            <w:tcW w:w="1800" w:type="dxa"/>
          </w:tcPr>
          <w:p w:rsidR="003D20AC" w:rsidRPr="003C6C01" w:rsidRDefault="005A3E29" w:rsidP="00C172DB">
            <w:pPr>
              <w:tabs>
                <w:tab w:val="left" w:pos="327"/>
              </w:tabs>
            </w:pPr>
            <w:r w:rsidRPr="003C6C01">
              <w:t xml:space="preserve">Conduct a base line, </w:t>
            </w:r>
            <w:r w:rsidR="00C172DB">
              <w:t xml:space="preserve">informal leaders </w:t>
            </w:r>
            <w:r w:rsidRPr="003C6C01">
              <w:t xml:space="preserve"> meetings, target home visits, </w:t>
            </w:r>
            <w:r w:rsidR="00C172DB">
              <w:t xml:space="preserve">IYCF </w:t>
            </w:r>
            <w:r w:rsidRPr="003C6C01">
              <w:t xml:space="preserve"> education, distribution of micronutrient packages (70-79%), make monthly reports and make annual reports</w:t>
            </w:r>
          </w:p>
        </w:tc>
        <w:tc>
          <w:tcPr>
            <w:tcW w:w="1710" w:type="dxa"/>
          </w:tcPr>
          <w:p w:rsidR="003D20AC" w:rsidRPr="003C6C01" w:rsidRDefault="005A3E29" w:rsidP="003C6C01">
            <w:pPr>
              <w:tabs>
                <w:tab w:val="left" w:pos="327"/>
              </w:tabs>
            </w:pPr>
            <w:r w:rsidRPr="003C6C01">
              <w:t xml:space="preserve">Conduct a base line, </w:t>
            </w:r>
            <w:proofErr w:type="spellStart"/>
            <w:r w:rsidRPr="003C6C01">
              <w:t>Toma</w:t>
            </w:r>
            <w:proofErr w:type="spellEnd"/>
            <w:r w:rsidRPr="003C6C01">
              <w:t xml:space="preserve"> mee</w:t>
            </w:r>
            <w:r w:rsidRPr="003C6C01">
              <w:t xml:space="preserve">tings, target home visits, </w:t>
            </w:r>
            <w:r w:rsidR="00C172DB">
              <w:t>IYCF</w:t>
            </w:r>
            <w:r w:rsidRPr="003C6C01">
              <w:t xml:space="preserve"> education, distribution of micronutrient packages (60-69%), make monthly reports and make annual reports</w:t>
            </w:r>
          </w:p>
        </w:tc>
        <w:tc>
          <w:tcPr>
            <w:tcW w:w="1710" w:type="dxa"/>
          </w:tcPr>
          <w:p w:rsidR="003D20AC" w:rsidRPr="003C6C01" w:rsidRDefault="005A3E29" w:rsidP="003C6C01">
            <w:pPr>
              <w:tabs>
                <w:tab w:val="left" w:pos="327"/>
              </w:tabs>
            </w:pPr>
            <w:r w:rsidRPr="003C6C01">
              <w:t xml:space="preserve">Conduct base lines, </w:t>
            </w:r>
            <w:proofErr w:type="spellStart"/>
            <w:r w:rsidRPr="003C6C01">
              <w:t>Toma</w:t>
            </w:r>
            <w:proofErr w:type="spellEnd"/>
            <w:r w:rsidRPr="003C6C01">
              <w:t xml:space="preserve"> meetings, target home visits, </w:t>
            </w:r>
            <w:r w:rsidR="00C172DB">
              <w:t xml:space="preserve"> </w:t>
            </w:r>
            <w:r w:rsidR="00C172DB">
              <w:t>IYCF</w:t>
            </w:r>
            <w:r w:rsidRPr="003C6C01">
              <w:t xml:space="preserve"> education, distribution of micronutrient packages (&lt;60%), m</w:t>
            </w:r>
            <w:r w:rsidRPr="003C6C01">
              <w:t>ake monthly reports and make annual reports</w:t>
            </w:r>
          </w:p>
        </w:tc>
      </w:tr>
      <w:tr w:rsidR="003D20AC" w:rsidRPr="003C6C01" w:rsidTr="003D20AC">
        <w:trPr>
          <w:trHeight w:val="475"/>
        </w:trPr>
        <w:tc>
          <w:tcPr>
            <w:tcW w:w="1710" w:type="dxa"/>
          </w:tcPr>
          <w:p w:rsidR="003D20AC" w:rsidRPr="003C6C01" w:rsidRDefault="005A3E29" w:rsidP="003C6C01">
            <w:pPr>
              <w:numPr>
                <w:ilvl w:val="0"/>
                <w:numId w:val="1"/>
              </w:numPr>
              <w:tabs>
                <w:tab w:val="left" w:pos="432"/>
              </w:tabs>
              <w:ind w:left="432" w:hanging="402"/>
              <w:rPr>
                <w:rFonts w:eastAsia="Calibri"/>
              </w:rPr>
            </w:pPr>
            <w:r w:rsidRPr="003C6C01">
              <w:rPr>
                <w:rFonts w:eastAsia="Calibri"/>
              </w:rPr>
              <w:t>End</w:t>
            </w:r>
            <w:r w:rsidR="00C172DB">
              <w:rPr>
                <w:rFonts w:eastAsia="Calibri"/>
              </w:rPr>
              <w:t xml:space="preserve"> </w:t>
            </w:r>
            <w:r w:rsidRPr="003C6C01">
              <w:rPr>
                <w:rFonts w:eastAsia="Calibri"/>
              </w:rPr>
              <w:t>line Data Stunting</w:t>
            </w:r>
          </w:p>
        </w:tc>
        <w:tc>
          <w:tcPr>
            <w:tcW w:w="1710" w:type="dxa"/>
          </w:tcPr>
          <w:p w:rsidR="003D20AC" w:rsidRPr="003C6C01" w:rsidRDefault="005A3E29" w:rsidP="00C172DB">
            <w:pPr>
              <w:tabs>
                <w:tab w:val="left" w:pos="327"/>
              </w:tabs>
            </w:pPr>
            <w:r w:rsidRPr="003C6C01">
              <w:t xml:space="preserve">There are enumerators, competent </w:t>
            </w:r>
            <w:r w:rsidRPr="003C6C01">
              <w:lastRenderedPageBreak/>
              <w:t xml:space="preserve">enough, there are briefings, there is a list of questions, there are tools anthropometry, </w:t>
            </w:r>
            <w:r w:rsidRPr="003C6C01">
              <w:t xml:space="preserve"> there is documentation, it is inputted in the EPPGBM 100%, verified by a health center nutrition worker</w:t>
            </w:r>
          </w:p>
        </w:tc>
        <w:tc>
          <w:tcPr>
            <w:tcW w:w="1800" w:type="dxa"/>
          </w:tcPr>
          <w:p w:rsidR="003D20AC" w:rsidRPr="003C6C01" w:rsidRDefault="005A3E29" w:rsidP="00C172DB">
            <w:pPr>
              <w:tabs>
                <w:tab w:val="left" w:pos="327"/>
              </w:tabs>
            </w:pPr>
            <w:r w:rsidRPr="003C6C01">
              <w:lastRenderedPageBreak/>
              <w:t>There</w:t>
            </w:r>
            <w:r w:rsidRPr="003C6C01">
              <w:t xml:space="preserve"> is an enumerator, competent enough, </w:t>
            </w:r>
            <w:r w:rsidRPr="003C6C01">
              <w:lastRenderedPageBreak/>
              <w:t xml:space="preserve">there is a briefing, there is a list of questions, there is an anthropometric tool, </w:t>
            </w:r>
            <w:r w:rsidRPr="003C6C01">
              <w:t xml:space="preserve"> there is documentation, entered in EPPGBM 90-99 %, verified by a health center nutrition worker</w:t>
            </w:r>
          </w:p>
        </w:tc>
        <w:tc>
          <w:tcPr>
            <w:tcW w:w="1800" w:type="dxa"/>
          </w:tcPr>
          <w:p w:rsidR="003D20AC" w:rsidRPr="003C6C01" w:rsidRDefault="005A3E29" w:rsidP="00C172DB">
            <w:pPr>
              <w:tabs>
                <w:tab w:val="left" w:pos="327"/>
              </w:tabs>
            </w:pPr>
            <w:r w:rsidRPr="003C6C01">
              <w:lastRenderedPageBreak/>
              <w:t>There is an enu</w:t>
            </w:r>
            <w:r w:rsidRPr="003C6C01">
              <w:t xml:space="preserve">merator, competent enough, </w:t>
            </w:r>
            <w:r w:rsidRPr="003C6C01">
              <w:lastRenderedPageBreak/>
              <w:t xml:space="preserve">there is a briefing, there is a list of questions, there is an anthropometric tool, </w:t>
            </w:r>
            <w:r w:rsidRPr="003C6C01">
              <w:t xml:space="preserve"> there is documentation, it is inputted in EPPGBM 80-89%, verified by a health center nutrition worker</w:t>
            </w:r>
          </w:p>
        </w:tc>
        <w:tc>
          <w:tcPr>
            <w:tcW w:w="1710" w:type="dxa"/>
          </w:tcPr>
          <w:p w:rsidR="003D20AC" w:rsidRPr="003C6C01" w:rsidRDefault="005A3E29" w:rsidP="00C172DB">
            <w:pPr>
              <w:tabs>
                <w:tab w:val="left" w:pos="327"/>
              </w:tabs>
            </w:pPr>
            <w:r w:rsidRPr="003C6C01">
              <w:lastRenderedPageBreak/>
              <w:t>There is an enumera</w:t>
            </w:r>
            <w:r w:rsidRPr="003C6C01">
              <w:t xml:space="preserve">tor, quite competent, there </w:t>
            </w:r>
            <w:r w:rsidRPr="003C6C01">
              <w:lastRenderedPageBreak/>
              <w:t xml:space="preserve">is a briefing, there is a list of questions, there is an anthropometric tool, </w:t>
            </w:r>
            <w:r w:rsidRPr="003C6C01">
              <w:t xml:space="preserve"> there is documentation, it is inputted in EPPGBM 70-80%, verified by </w:t>
            </w:r>
            <w:r w:rsidRPr="003C6C01">
              <w:t>Nutrition Workers</w:t>
            </w:r>
          </w:p>
        </w:tc>
        <w:tc>
          <w:tcPr>
            <w:tcW w:w="1710" w:type="dxa"/>
          </w:tcPr>
          <w:p w:rsidR="003D20AC" w:rsidRPr="003C6C01" w:rsidRDefault="005A3E29" w:rsidP="00C172DB">
            <w:pPr>
              <w:tabs>
                <w:tab w:val="left" w:pos="327"/>
              </w:tabs>
            </w:pPr>
            <w:r w:rsidRPr="003C6C01">
              <w:lastRenderedPageBreak/>
              <w:t>There is an enumerator, compe</w:t>
            </w:r>
            <w:r w:rsidRPr="003C6C01">
              <w:t xml:space="preserve">tent </w:t>
            </w:r>
            <w:r w:rsidRPr="003C6C01">
              <w:lastRenderedPageBreak/>
              <w:t xml:space="preserve">enough, there is a briefing, there is a list of questions, there is an anthropometric tool, </w:t>
            </w:r>
            <w:r w:rsidRPr="003C6C01">
              <w:t xml:space="preserve"> there is documentation, inputted in the EPPGBM &lt;70%, verified by the Nutrition Worker </w:t>
            </w:r>
          </w:p>
        </w:tc>
      </w:tr>
      <w:tr w:rsidR="003D20AC" w:rsidRPr="003C6C01" w:rsidTr="003D20AC">
        <w:trPr>
          <w:trHeight w:val="166"/>
        </w:trPr>
        <w:tc>
          <w:tcPr>
            <w:tcW w:w="1710" w:type="dxa"/>
          </w:tcPr>
          <w:p w:rsidR="003D20AC" w:rsidRPr="003C6C01" w:rsidRDefault="00C172DB" w:rsidP="003C6C01">
            <w:pPr>
              <w:rPr>
                <w:rFonts w:eastAsia="Calibri"/>
              </w:rPr>
            </w:pPr>
            <w:r>
              <w:rPr>
                <w:rFonts w:eastAsia="Calibri"/>
                <w:b/>
              </w:rPr>
              <w:lastRenderedPageBreak/>
              <w:t>Output Component</w:t>
            </w:r>
          </w:p>
        </w:tc>
        <w:tc>
          <w:tcPr>
            <w:tcW w:w="171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80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c>
          <w:tcPr>
            <w:tcW w:w="1710" w:type="dxa"/>
          </w:tcPr>
          <w:p w:rsidR="003D20AC" w:rsidRPr="003C6C01" w:rsidRDefault="003D20AC" w:rsidP="003C6C01">
            <w:pPr>
              <w:rPr>
                <w:rFonts w:eastAsia="Calibri"/>
                <w:b/>
              </w:rPr>
            </w:pPr>
          </w:p>
        </w:tc>
      </w:tr>
      <w:tr w:rsidR="003D20AC" w:rsidRPr="003C6C01" w:rsidTr="003D20AC">
        <w:trPr>
          <w:trHeight w:val="937"/>
        </w:trPr>
        <w:tc>
          <w:tcPr>
            <w:tcW w:w="1710" w:type="dxa"/>
          </w:tcPr>
          <w:p w:rsidR="003D20AC" w:rsidRPr="00C172DB" w:rsidRDefault="00C172DB" w:rsidP="00C172DB">
            <w:pPr>
              <w:pStyle w:val="ListParagraph"/>
              <w:numPr>
                <w:ilvl w:val="0"/>
                <w:numId w:val="1"/>
              </w:numPr>
              <w:tabs>
                <w:tab w:val="left" w:pos="327"/>
              </w:tabs>
              <w:ind w:left="342" w:hanging="270"/>
              <w:rPr>
                <w:rFonts w:eastAsia="Calibri"/>
              </w:rPr>
            </w:pPr>
            <w:r>
              <w:rPr>
                <w:rFonts w:eastAsia="Calibri"/>
              </w:rPr>
              <w:t xml:space="preserve"> </w:t>
            </w:r>
            <w:r w:rsidR="005A3E29" w:rsidRPr="00C172DB">
              <w:rPr>
                <w:rFonts w:eastAsia="Calibri"/>
              </w:rPr>
              <w:t>Stunting change per village.</w:t>
            </w:r>
          </w:p>
        </w:tc>
        <w:tc>
          <w:tcPr>
            <w:tcW w:w="1710" w:type="dxa"/>
          </w:tcPr>
          <w:p w:rsidR="003D20AC" w:rsidRPr="003C6C01" w:rsidRDefault="005A3E29" w:rsidP="003C6C01">
            <w:pPr>
              <w:tabs>
                <w:tab w:val="left" w:pos="327"/>
              </w:tabs>
              <w:jc w:val="center"/>
            </w:pPr>
            <w:r w:rsidRPr="003C6C01">
              <w:t>&gt; 3%</w:t>
            </w:r>
          </w:p>
        </w:tc>
        <w:tc>
          <w:tcPr>
            <w:tcW w:w="1800" w:type="dxa"/>
          </w:tcPr>
          <w:p w:rsidR="003D20AC" w:rsidRPr="003C6C01" w:rsidRDefault="005A3E29" w:rsidP="003C6C01">
            <w:pPr>
              <w:tabs>
                <w:tab w:val="left" w:pos="327"/>
              </w:tabs>
              <w:jc w:val="center"/>
            </w:pPr>
            <w:r w:rsidRPr="003C6C01">
              <w:t>2.5 to 2.9%</w:t>
            </w:r>
          </w:p>
        </w:tc>
        <w:tc>
          <w:tcPr>
            <w:tcW w:w="1800" w:type="dxa"/>
          </w:tcPr>
          <w:p w:rsidR="003D20AC" w:rsidRPr="003C6C01" w:rsidRDefault="005A3E29" w:rsidP="003C6C01">
            <w:pPr>
              <w:tabs>
                <w:tab w:val="left" w:pos="327"/>
              </w:tabs>
              <w:jc w:val="center"/>
            </w:pPr>
            <w:r w:rsidRPr="003C6C01">
              <w:t>2.0 to 1.49%</w:t>
            </w:r>
          </w:p>
        </w:tc>
        <w:tc>
          <w:tcPr>
            <w:tcW w:w="1710" w:type="dxa"/>
          </w:tcPr>
          <w:p w:rsidR="003D20AC" w:rsidRPr="003C6C01" w:rsidRDefault="005A3E29" w:rsidP="003C6C01">
            <w:pPr>
              <w:tabs>
                <w:tab w:val="left" w:pos="327"/>
              </w:tabs>
              <w:jc w:val="center"/>
            </w:pPr>
            <w:r w:rsidRPr="003C6C01">
              <w:t>0-1.9%</w:t>
            </w:r>
          </w:p>
        </w:tc>
        <w:tc>
          <w:tcPr>
            <w:tcW w:w="1710" w:type="dxa"/>
          </w:tcPr>
          <w:p w:rsidR="003D20AC" w:rsidRPr="003C6C01" w:rsidRDefault="005A3E29" w:rsidP="003C6C01">
            <w:pPr>
              <w:tabs>
                <w:tab w:val="left" w:pos="327"/>
              </w:tabs>
              <w:jc w:val="center"/>
            </w:pPr>
            <w:r w:rsidRPr="003C6C01">
              <w:t>&lt;0%</w:t>
            </w:r>
          </w:p>
        </w:tc>
      </w:tr>
    </w:tbl>
    <w:p w:rsidR="003D20AC" w:rsidRDefault="003D20AC">
      <w:pPr>
        <w:spacing w:after="200"/>
        <w:rPr>
          <w:rFonts w:ascii="Calibri" w:eastAsia="Calibri" w:hAnsi="Calibri" w:cs="Calibri"/>
        </w:rPr>
      </w:pPr>
      <w:bookmarkStart w:id="1" w:name="_gjdgxs" w:colFirst="0" w:colLast="0"/>
      <w:bookmarkEnd w:id="1"/>
    </w:p>
    <w:p w:rsidR="003D20AC" w:rsidRDefault="003D20AC"/>
    <w:sectPr w:rsidR="003D20A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D2B45"/>
    <w:multiLevelType w:val="multilevel"/>
    <w:tmpl w:val="CE7AB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A4677B"/>
    <w:multiLevelType w:val="multilevel"/>
    <w:tmpl w:val="CE7AB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D20AC"/>
    <w:rsid w:val="003C6C01"/>
    <w:rsid w:val="003D20AC"/>
    <w:rsid w:val="005A3E29"/>
    <w:rsid w:val="00C1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15" w:type="dxa"/>
        <w:bottom w:w="0" w:type="dxa"/>
        <w:right w:w="115" w:type="dxa"/>
      </w:tblCellMar>
    </w:tblPr>
    <w:tcPr>
      <w:shd w:val="clear" w:color="auto" w:fill="auto"/>
    </w:tcPr>
    <w:tblStylePr w:type="firstRow">
      <w:rPr>
        <w:b/>
        <w:color w:val="FFFFFF"/>
      </w:rPr>
      <w:tblPr/>
      <w:tcPr>
        <w:tcBorders>
          <w:bottom w:val="single" w:sz="12" w:space="0" w:color="000000"/>
        </w:tcBorders>
        <w:shd w:val="clear" w:color="auto" w:fill="808080"/>
      </w:tcPr>
    </w:tblStylePr>
  </w:style>
  <w:style w:type="paragraph" w:styleId="ListParagraph">
    <w:name w:val="List Paragraph"/>
    <w:basedOn w:val="Normal"/>
    <w:uiPriority w:val="34"/>
    <w:qFormat/>
    <w:rsid w:val="00C172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15" w:type="dxa"/>
        <w:bottom w:w="0" w:type="dxa"/>
        <w:right w:w="115" w:type="dxa"/>
      </w:tblCellMar>
    </w:tblPr>
    <w:tcPr>
      <w:shd w:val="clear" w:color="auto" w:fill="auto"/>
    </w:tcPr>
    <w:tblStylePr w:type="firstRow">
      <w:rPr>
        <w:b/>
        <w:color w:val="FFFFFF"/>
      </w:rPr>
      <w:tblPr/>
      <w:tcPr>
        <w:tcBorders>
          <w:bottom w:val="single" w:sz="12" w:space="0" w:color="000000"/>
        </w:tcBorders>
        <w:shd w:val="clear" w:color="auto" w:fill="808080"/>
      </w:tcPr>
    </w:tblStylePr>
  </w:style>
  <w:style w:type="paragraph" w:styleId="ListParagraph">
    <w:name w:val="List Paragraph"/>
    <w:basedOn w:val="Normal"/>
    <w:uiPriority w:val="34"/>
    <w:qFormat/>
    <w:rsid w:val="00C17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2021-02-21T03:18:00Z</dcterms:created>
  <dcterms:modified xsi:type="dcterms:W3CDTF">2021-02-21T03:18:00Z</dcterms:modified>
</cp:coreProperties>
</file>